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57F0" w14:textId="53F57BF6" w:rsidR="006E62DE" w:rsidRPr="002E246A" w:rsidRDefault="00DF4FBE">
      <w:pPr>
        <w:jc w:val="center"/>
        <w:rPr>
          <w:rFonts w:ascii="Calibri" w:eastAsia="Calibri" w:hAnsi="Calibri" w:cs="Calibri"/>
          <w:b/>
          <w:color w:val="1F497D"/>
          <w:lang w:val="en-GB"/>
        </w:rPr>
      </w:pPr>
      <w:bookmarkStart w:id="0" w:name="_Hlk74756616"/>
      <w:r w:rsidRPr="002E246A">
        <w:rPr>
          <w:rFonts w:ascii="Calibri" w:eastAsia="Calibri" w:hAnsi="Calibri" w:cs="Calibri"/>
          <w:b/>
          <w:color w:val="1F497D"/>
          <w:lang w:val="en-GB"/>
        </w:rPr>
        <w:t>Ancient Greeks – Young Heroes</w:t>
      </w:r>
    </w:p>
    <w:p w14:paraId="78DA67AD" w14:textId="049BDA00" w:rsidR="006E62DE" w:rsidRPr="002E246A" w:rsidRDefault="00FC4969">
      <w:pPr>
        <w:jc w:val="center"/>
        <w:rPr>
          <w:rFonts w:ascii="Calibri" w:eastAsia="Calibri" w:hAnsi="Calibri" w:cs="Calibri"/>
          <w:b/>
          <w:color w:val="1F497D"/>
          <w:lang w:val="en-GB"/>
        </w:rPr>
      </w:pPr>
      <w:r w:rsidRPr="002E246A">
        <w:rPr>
          <w:rFonts w:ascii="Calibri" w:eastAsia="Calibri" w:hAnsi="Calibri" w:cs="Calibri"/>
          <w:b/>
          <w:color w:val="1F497D"/>
          <w:lang w:val="en-GB"/>
        </w:rPr>
        <w:t>Les</w:t>
      </w:r>
      <w:r w:rsidR="00DF4FBE" w:rsidRPr="002E246A">
        <w:rPr>
          <w:rFonts w:ascii="Calibri" w:eastAsia="Calibri" w:hAnsi="Calibri" w:cs="Calibri"/>
          <w:b/>
          <w:color w:val="1F497D"/>
          <w:lang w:val="en-GB"/>
        </w:rPr>
        <w:t>son P</w:t>
      </w:r>
      <w:r w:rsidRPr="002E246A">
        <w:rPr>
          <w:rFonts w:ascii="Calibri" w:eastAsia="Calibri" w:hAnsi="Calibri" w:cs="Calibri"/>
          <w:b/>
          <w:color w:val="1F497D"/>
          <w:lang w:val="en-GB"/>
        </w:rPr>
        <w:t xml:space="preserve">lan </w:t>
      </w:r>
      <w:bookmarkEnd w:id="0"/>
      <w:r w:rsidRPr="002E246A">
        <w:rPr>
          <w:rFonts w:ascii="Calibri" w:eastAsia="Calibri" w:hAnsi="Calibri" w:cs="Calibri"/>
          <w:b/>
          <w:color w:val="1F497D"/>
          <w:lang w:val="en-GB"/>
        </w:rPr>
        <w:t>2</w:t>
      </w:r>
    </w:p>
    <w:p w14:paraId="6DC861B7" w14:textId="77777777" w:rsidR="006E62DE" w:rsidRPr="002E246A" w:rsidRDefault="006E62DE">
      <w:pPr>
        <w:jc w:val="center"/>
        <w:rPr>
          <w:rFonts w:ascii="Calibri" w:eastAsia="Calibri" w:hAnsi="Calibri" w:cs="Calibri"/>
          <w:b/>
          <w:color w:val="1F497D"/>
          <w:lang w:val="en-GB"/>
        </w:rPr>
      </w:pPr>
    </w:p>
    <w:p w14:paraId="3B598BB6" w14:textId="6CBD38E3" w:rsidR="006E62DE" w:rsidRPr="002E246A" w:rsidRDefault="00DF4FBE">
      <w:pPr>
        <w:jc w:val="center"/>
        <w:rPr>
          <w:rFonts w:ascii="Calibri" w:eastAsia="Calibri" w:hAnsi="Calibri" w:cs="Calibri"/>
          <w:b/>
          <w:lang w:val="en-GB"/>
        </w:rPr>
      </w:pPr>
      <w:r w:rsidRPr="002E246A">
        <w:rPr>
          <w:rFonts w:ascii="Calibri" w:eastAsia="Calibri" w:hAnsi="Calibri" w:cs="Calibri"/>
          <w:b/>
          <w:lang w:val="en-GB"/>
        </w:rPr>
        <w:t>Ancient Greeks and dogs</w:t>
      </w:r>
    </w:p>
    <w:p w14:paraId="7551A40C" w14:textId="77777777" w:rsidR="006E62DE" w:rsidRPr="002E246A" w:rsidRDefault="006E62DE">
      <w:pPr>
        <w:rPr>
          <w:rFonts w:ascii="Calibri" w:eastAsia="Calibri" w:hAnsi="Calibri" w:cs="Calibri"/>
          <w:b/>
          <w:color w:val="FF0000"/>
          <w:lang w:val="en-GB"/>
        </w:rPr>
      </w:pPr>
    </w:p>
    <w:p w14:paraId="5F9D496C" w14:textId="21780558" w:rsidR="005D12B4" w:rsidRPr="002E246A" w:rsidRDefault="00DF4FBE" w:rsidP="005D12B4">
      <w:pPr>
        <w:numPr>
          <w:ilvl w:val="0"/>
          <w:numId w:val="2"/>
        </w:numPr>
        <w:pBdr>
          <w:top w:val="nil"/>
          <w:left w:val="nil"/>
          <w:bottom w:val="nil"/>
          <w:right w:val="nil"/>
          <w:between w:val="nil"/>
        </w:pBdr>
        <w:rPr>
          <w:rFonts w:ascii="Calibri" w:eastAsia="Calibri" w:hAnsi="Calibri" w:cs="Calibri"/>
          <w:b/>
          <w:color w:val="000000"/>
          <w:sz w:val="22"/>
          <w:szCs w:val="22"/>
          <w:lang w:val="en-GB"/>
        </w:rPr>
      </w:pPr>
      <w:r w:rsidRPr="002E246A">
        <w:rPr>
          <w:rFonts w:ascii="Calibri" w:eastAsia="Calibri" w:hAnsi="Calibri" w:cs="Calibri"/>
          <w:b/>
          <w:color w:val="000000"/>
          <w:sz w:val="22"/>
          <w:szCs w:val="22"/>
          <w:lang w:val="en-GB"/>
        </w:rPr>
        <w:t>Description of starting situation</w:t>
      </w:r>
      <w:r w:rsidR="00FC4969" w:rsidRPr="002E246A">
        <w:rPr>
          <w:rFonts w:ascii="Calibri" w:eastAsia="Calibri" w:hAnsi="Calibri" w:cs="Calibri"/>
          <w:b/>
          <w:color w:val="000000"/>
          <w:sz w:val="22"/>
          <w:szCs w:val="22"/>
          <w:lang w:val="en-GB"/>
        </w:rPr>
        <w:t xml:space="preserve">: </w:t>
      </w:r>
    </w:p>
    <w:p w14:paraId="7FC26DCF" w14:textId="28E17FC2" w:rsidR="00DF4FBE" w:rsidRPr="002E246A" w:rsidRDefault="00FE7195" w:rsidP="00DF4FBE">
      <w:pPr>
        <w:pBdr>
          <w:top w:val="nil"/>
          <w:left w:val="nil"/>
          <w:bottom w:val="nil"/>
          <w:right w:val="nil"/>
          <w:between w:val="nil"/>
        </w:pBdr>
        <w:ind w:left="360"/>
        <w:rPr>
          <w:rFonts w:ascii="Calibri" w:eastAsia="Calibri" w:hAnsi="Calibri" w:cs="Calibri"/>
          <w:bCs/>
          <w:color w:val="000000"/>
          <w:sz w:val="22"/>
          <w:szCs w:val="22"/>
          <w:lang w:val="en-GB"/>
        </w:rPr>
      </w:pPr>
      <w:r w:rsidRPr="002E246A">
        <w:rPr>
          <w:rFonts w:ascii="Calibri" w:eastAsia="Calibri" w:hAnsi="Calibri" w:cs="Calibri"/>
          <w:bCs/>
          <w:color w:val="000000"/>
          <w:sz w:val="22"/>
          <w:szCs w:val="22"/>
          <w:lang w:val="en-GB"/>
        </w:rPr>
        <w:t>Pupil</w:t>
      </w:r>
      <w:r w:rsidR="00DF4FBE" w:rsidRPr="002E246A">
        <w:rPr>
          <w:rFonts w:ascii="Calibri" w:eastAsia="Calibri" w:hAnsi="Calibri" w:cs="Calibri"/>
          <w:bCs/>
          <w:color w:val="000000"/>
          <w:sz w:val="22"/>
          <w:szCs w:val="22"/>
          <w:lang w:val="en-GB"/>
        </w:rPr>
        <w:t xml:space="preserve">s can distinguish between subject and direct object in </w:t>
      </w:r>
      <w:r w:rsidR="0067612F">
        <w:rPr>
          <w:rFonts w:ascii="Calibri" w:eastAsia="Calibri" w:hAnsi="Calibri" w:cs="Calibri"/>
          <w:bCs/>
          <w:color w:val="000000"/>
          <w:sz w:val="22"/>
          <w:szCs w:val="22"/>
          <w:lang w:val="en-GB"/>
        </w:rPr>
        <w:t>English</w:t>
      </w:r>
      <w:r w:rsidR="00DF4FBE" w:rsidRPr="002E246A">
        <w:rPr>
          <w:rFonts w:ascii="Calibri" w:eastAsia="Calibri" w:hAnsi="Calibri" w:cs="Calibri"/>
          <w:bCs/>
          <w:color w:val="000000"/>
          <w:sz w:val="22"/>
          <w:szCs w:val="22"/>
          <w:lang w:val="en-GB"/>
        </w:rPr>
        <w:t xml:space="preserve"> sentences (</w:t>
      </w:r>
      <w:r w:rsidR="00097DAD" w:rsidRPr="002E246A">
        <w:rPr>
          <w:rFonts w:ascii="Calibri" w:eastAsia="Calibri" w:hAnsi="Calibri" w:cs="Calibri"/>
          <w:bCs/>
          <w:color w:val="000000"/>
          <w:sz w:val="22"/>
          <w:szCs w:val="22"/>
          <w:lang w:val="en-GB"/>
        </w:rPr>
        <w:t xml:space="preserve">covered </w:t>
      </w:r>
      <w:r w:rsidR="00DF4FBE" w:rsidRPr="002E246A">
        <w:rPr>
          <w:rFonts w:ascii="Calibri" w:eastAsia="Calibri" w:hAnsi="Calibri" w:cs="Calibri"/>
          <w:bCs/>
          <w:color w:val="000000"/>
          <w:sz w:val="22"/>
          <w:szCs w:val="22"/>
          <w:lang w:val="en-GB"/>
        </w:rPr>
        <w:t xml:space="preserve">in </w:t>
      </w:r>
      <w:r w:rsidR="0067612F">
        <w:rPr>
          <w:rFonts w:ascii="Calibri" w:eastAsia="Calibri" w:hAnsi="Calibri" w:cs="Calibri"/>
          <w:bCs/>
          <w:color w:val="000000"/>
          <w:sz w:val="22"/>
          <w:szCs w:val="22"/>
          <w:lang w:val="en-GB"/>
        </w:rPr>
        <w:t>English</w:t>
      </w:r>
      <w:r w:rsidR="00DF4FBE" w:rsidRPr="002E246A">
        <w:rPr>
          <w:rFonts w:ascii="Calibri" w:eastAsia="Calibri" w:hAnsi="Calibri" w:cs="Calibri"/>
          <w:bCs/>
          <w:color w:val="000000"/>
          <w:sz w:val="22"/>
          <w:szCs w:val="22"/>
          <w:lang w:val="en-GB"/>
        </w:rPr>
        <w:t xml:space="preserve"> lesson)</w:t>
      </w:r>
    </w:p>
    <w:p w14:paraId="580F65E1" w14:textId="5C2E0788" w:rsidR="006E62DE" w:rsidRPr="002E246A" w:rsidRDefault="00FE7195" w:rsidP="00DF4FBE">
      <w:pPr>
        <w:pBdr>
          <w:top w:val="nil"/>
          <w:left w:val="nil"/>
          <w:bottom w:val="nil"/>
          <w:right w:val="nil"/>
          <w:between w:val="nil"/>
        </w:pBdr>
        <w:ind w:left="360"/>
        <w:rPr>
          <w:rFonts w:ascii="Calibri" w:eastAsia="Calibri" w:hAnsi="Calibri" w:cs="Calibri"/>
          <w:bCs/>
          <w:color w:val="000000"/>
          <w:sz w:val="22"/>
          <w:szCs w:val="22"/>
          <w:lang w:val="en-GB"/>
        </w:rPr>
      </w:pPr>
      <w:r w:rsidRPr="002E246A">
        <w:rPr>
          <w:rFonts w:ascii="Calibri" w:eastAsia="Calibri" w:hAnsi="Calibri" w:cs="Calibri"/>
          <w:bCs/>
          <w:color w:val="000000"/>
          <w:sz w:val="22"/>
          <w:szCs w:val="22"/>
          <w:lang w:val="en-GB"/>
        </w:rPr>
        <w:t>Pupil</w:t>
      </w:r>
      <w:r w:rsidR="00DF4FBE" w:rsidRPr="002E246A">
        <w:rPr>
          <w:rFonts w:ascii="Calibri" w:eastAsia="Calibri" w:hAnsi="Calibri" w:cs="Calibri"/>
          <w:bCs/>
          <w:color w:val="000000"/>
          <w:sz w:val="22"/>
          <w:szCs w:val="22"/>
          <w:lang w:val="en-GB"/>
        </w:rPr>
        <w:t>s have already been given a first introduction to Greek culture and the alphabet (lesson 1 Ancient Greeks - Young Heroes)</w:t>
      </w:r>
    </w:p>
    <w:p w14:paraId="452ECBEA" w14:textId="77777777" w:rsidR="006E62DE" w:rsidRPr="002E246A" w:rsidRDefault="006E62DE">
      <w:pPr>
        <w:pBdr>
          <w:top w:val="nil"/>
          <w:left w:val="nil"/>
          <w:bottom w:val="nil"/>
          <w:right w:val="nil"/>
          <w:between w:val="nil"/>
        </w:pBdr>
        <w:ind w:left="720"/>
        <w:rPr>
          <w:rFonts w:ascii="Calibri" w:eastAsia="Calibri" w:hAnsi="Calibri" w:cs="Calibri"/>
          <w:b/>
          <w:color w:val="000000"/>
          <w:sz w:val="22"/>
          <w:szCs w:val="22"/>
          <w:lang w:val="en-GB"/>
        </w:rPr>
      </w:pPr>
    </w:p>
    <w:p w14:paraId="2F51B097" w14:textId="4DE85CFC" w:rsidR="006E62DE" w:rsidRPr="002E246A" w:rsidRDefault="00FC4969">
      <w:pPr>
        <w:numPr>
          <w:ilvl w:val="0"/>
          <w:numId w:val="2"/>
        </w:numPr>
        <w:pBdr>
          <w:top w:val="nil"/>
          <w:left w:val="nil"/>
          <w:bottom w:val="nil"/>
          <w:right w:val="nil"/>
          <w:between w:val="nil"/>
        </w:pBdr>
        <w:rPr>
          <w:rFonts w:ascii="Calibri" w:eastAsia="Calibri" w:hAnsi="Calibri" w:cs="Calibri"/>
          <w:b/>
          <w:color w:val="000000"/>
          <w:sz w:val="22"/>
          <w:szCs w:val="22"/>
          <w:lang w:val="en-GB"/>
        </w:rPr>
      </w:pPr>
      <w:r w:rsidRPr="002E246A">
        <w:rPr>
          <w:rFonts w:ascii="Calibri" w:eastAsia="Calibri" w:hAnsi="Calibri" w:cs="Calibri"/>
          <w:b/>
          <w:color w:val="000000"/>
          <w:sz w:val="22"/>
          <w:szCs w:val="22"/>
          <w:lang w:val="en-GB"/>
        </w:rPr>
        <w:t>Les</w:t>
      </w:r>
      <w:r w:rsidR="000B2DCD" w:rsidRPr="002E246A">
        <w:rPr>
          <w:rFonts w:ascii="Calibri" w:eastAsia="Calibri" w:hAnsi="Calibri" w:cs="Calibri"/>
          <w:b/>
          <w:color w:val="000000"/>
          <w:sz w:val="22"/>
          <w:szCs w:val="22"/>
          <w:lang w:val="en-GB"/>
        </w:rPr>
        <w:t>son Pla</w:t>
      </w:r>
      <w:r w:rsidRPr="002E246A">
        <w:rPr>
          <w:rFonts w:ascii="Calibri" w:eastAsia="Calibri" w:hAnsi="Calibri" w:cs="Calibri"/>
          <w:b/>
          <w:color w:val="000000"/>
          <w:sz w:val="22"/>
          <w:szCs w:val="22"/>
          <w:lang w:val="en-GB"/>
        </w:rPr>
        <w:t>n:</w:t>
      </w:r>
    </w:p>
    <w:tbl>
      <w:tblPr>
        <w:tblStyle w:val="a0"/>
        <w:tblW w:w="15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842"/>
        <w:gridCol w:w="4678"/>
        <w:gridCol w:w="1701"/>
        <w:gridCol w:w="4111"/>
        <w:gridCol w:w="2410"/>
      </w:tblGrid>
      <w:tr w:rsidR="006E62DE" w:rsidRPr="002E246A" w14:paraId="4521B217" w14:textId="77777777" w:rsidTr="00B20AAE">
        <w:tc>
          <w:tcPr>
            <w:tcW w:w="988" w:type="dxa"/>
          </w:tcPr>
          <w:p w14:paraId="6BF06FDD" w14:textId="77777777" w:rsidR="006E62DE" w:rsidRPr="002E246A" w:rsidRDefault="00FC4969">
            <w:pPr>
              <w:rPr>
                <w:rFonts w:ascii="Calibri" w:eastAsia="Calibri" w:hAnsi="Calibri" w:cs="Calibri"/>
                <w:b/>
                <w:sz w:val="22"/>
                <w:szCs w:val="22"/>
                <w:lang w:val="en-GB"/>
              </w:rPr>
            </w:pPr>
            <w:bookmarkStart w:id="1" w:name="_Hlk74756713"/>
            <w:bookmarkStart w:id="2" w:name="_Hlk73360640"/>
            <w:r w:rsidRPr="002E246A">
              <w:rPr>
                <w:rFonts w:ascii="Calibri" w:eastAsia="Calibri" w:hAnsi="Calibri" w:cs="Calibri"/>
                <w:b/>
                <w:sz w:val="22"/>
                <w:szCs w:val="22"/>
                <w:lang w:val="en-GB"/>
              </w:rPr>
              <w:t>Timing</w:t>
            </w:r>
          </w:p>
        </w:tc>
        <w:tc>
          <w:tcPr>
            <w:tcW w:w="1842" w:type="dxa"/>
          </w:tcPr>
          <w:p w14:paraId="0200576B" w14:textId="52B87BFC" w:rsidR="006E62DE" w:rsidRPr="002E246A" w:rsidRDefault="00DF4FBE">
            <w:pPr>
              <w:rPr>
                <w:rFonts w:ascii="Calibri" w:eastAsia="Calibri" w:hAnsi="Calibri" w:cs="Calibri"/>
                <w:b/>
                <w:sz w:val="22"/>
                <w:szCs w:val="22"/>
                <w:lang w:val="en-GB"/>
              </w:rPr>
            </w:pPr>
            <w:r w:rsidRPr="002E246A">
              <w:rPr>
                <w:rFonts w:ascii="Calibri" w:eastAsia="Calibri" w:hAnsi="Calibri" w:cs="Calibri"/>
                <w:b/>
                <w:sz w:val="22"/>
                <w:szCs w:val="22"/>
                <w:lang w:val="en-GB"/>
              </w:rPr>
              <w:t>Teaching content</w:t>
            </w:r>
          </w:p>
        </w:tc>
        <w:tc>
          <w:tcPr>
            <w:tcW w:w="4678" w:type="dxa"/>
          </w:tcPr>
          <w:p w14:paraId="62264729" w14:textId="0B57800D" w:rsidR="006E62DE" w:rsidRPr="002E246A" w:rsidRDefault="00DF4FBE">
            <w:pPr>
              <w:rPr>
                <w:rFonts w:ascii="Calibri" w:eastAsia="Calibri" w:hAnsi="Calibri" w:cs="Calibri"/>
                <w:b/>
                <w:sz w:val="22"/>
                <w:szCs w:val="22"/>
                <w:lang w:val="en-GB"/>
              </w:rPr>
            </w:pPr>
            <w:r w:rsidRPr="002E246A">
              <w:rPr>
                <w:rFonts w:ascii="Calibri" w:eastAsia="Calibri" w:hAnsi="Calibri" w:cs="Calibri"/>
                <w:b/>
                <w:sz w:val="22"/>
                <w:szCs w:val="22"/>
                <w:lang w:val="en-GB"/>
              </w:rPr>
              <w:t>Strategy</w:t>
            </w:r>
            <w:r w:rsidR="00FC4969" w:rsidRPr="002E246A">
              <w:rPr>
                <w:rFonts w:ascii="Calibri" w:eastAsia="Calibri" w:hAnsi="Calibri" w:cs="Calibri"/>
                <w:b/>
                <w:sz w:val="22"/>
                <w:szCs w:val="22"/>
                <w:lang w:val="en-GB"/>
              </w:rPr>
              <w:t>/</w:t>
            </w:r>
            <w:r w:rsidRPr="002E246A">
              <w:rPr>
                <w:rFonts w:ascii="Calibri" w:eastAsia="Calibri" w:hAnsi="Calibri" w:cs="Calibri"/>
                <w:b/>
                <w:sz w:val="22"/>
                <w:szCs w:val="22"/>
                <w:lang w:val="en-GB"/>
              </w:rPr>
              <w:t>Work format</w:t>
            </w:r>
          </w:p>
        </w:tc>
        <w:tc>
          <w:tcPr>
            <w:tcW w:w="1701" w:type="dxa"/>
          </w:tcPr>
          <w:p w14:paraId="7184DEF0" w14:textId="6162FA89" w:rsidR="006E62DE" w:rsidRPr="002E246A" w:rsidRDefault="00DF4FBE">
            <w:pPr>
              <w:rPr>
                <w:rFonts w:ascii="Calibri" w:eastAsia="Calibri" w:hAnsi="Calibri" w:cs="Calibri"/>
                <w:b/>
                <w:sz w:val="22"/>
                <w:szCs w:val="22"/>
                <w:lang w:val="en-GB"/>
              </w:rPr>
            </w:pPr>
            <w:r w:rsidRPr="002E246A">
              <w:rPr>
                <w:rFonts w:ascii="Calibri" w:eastAsia="Calibri" w:hAnsi="Calibri" w:cs="Calibri"/>
                <w:b/>
                <w:sz w:val="22"/>
                <w:szCs w:val="22"/>
                <w:lang w:val="en-GB"/>
              </w:rPr>
              <w:t>Language</w:t>
            </w:r>
          </w:p>
        </w:tc>
        <w:tc>
          <w:tcPr>
            <w:tcW w:w="4111" w:type="dxa"/>
          </w:tcPr>
          <w:p w14:paraId="11699560" w14:textId="680116CC" w:rsidR="006E62DE" w:rsidRPr="002E246A" w:rsidRDefault="00FC4969">
            <w:pPr>
              <w:rPr>
                <w:rFonts w:ascii="Calibri" w:eastAsia="Calibri" w:hAnsi="Calibri" w:cs="Calibri"/>
                <w:b/>
                <w:sz w:val="22"/>
                <w:szCs w:val="22"/>
                <w:lang w:val="en-GB"/>
              </w:rPr>
            </w:pPr>
            <w:r w:rsidRPr="002E246A">
              <w:rPr>
                <w:rFonts w:ascii="Calibri" w:eastAsia="Calibri" w:hAnsi="Calibri" w:cs="Calibri"/>
                <w:b/>
                <w:sz w:val="22"/>
                <w:szCs w:val="22"/>
                <w:lang w:val="en-GB"/>
              </w:rPr>
              <w:t xml:space="preserve">Link </w:t>
            </w:r>
            <w:r w:rsidR="00DF4FBE" w:rsidRPr="002E246A">
              <w:rPr>
                <w:rFonts w:ascii="Calibri" w:eastAsia="Calibri" w:hAnsi="Calibri" w:cs="Calibri"/>
                <w:b/>
                <w:sz w:val="22"/>
                <w:szCs w:val="22"/>
                <w:lang w:val="en-GB"/>
              </w:rPr>
              <w:t xml:space="preserve">to curriculum </w:t>
            </w:r>
            <w:r w:rsidR="003B1983" w:rsidRPr="002E246A">
              <w:rPr>
                <w:rFonts w:ascii="Calibri" w:eastAsia="Calibri" w:hAnsi="Calibri" w:cs="Calibri"/>
                <w:b/>
                <w:sz w:val="22"/>
                <w:szCs w:val="22"/>
                <w:lang w:val="en-GB"/>
              </w:rPr>
              <w:t>Years 5 &amp; 6</w:t>
            </w:r>
          </w:p>
        </w:tc>
        <w:tc>
          <w:tcPr>
            <w:tcW w:w="2410" w:type="dxa"/>
          </w:tcPr>
          <w:p w14:paraId="1A9444D7" w14:textId="364C4570" w:rsidR="006E62DE" w:rsidRPr="002E246A" w:rsidRDefault="00DF4FBE">
            <w:pPr>
              <w:rPr>
                <w:rFonts w:ascii="Calibri" w:eastAsia="Calibri" w:hAnsi="Calibri" w:cs="Calibri"/>
                <w:b/>
                <w:sz w:val="22"/>
                <w:szCs w:val="22"/>
                <w:lang w:val="en-GB"/>
              </w:rPr>
            </w:pPr>
            <w:r w:rsidRPr="002E246A">
              <w:rPr>
                <w:rFonts w:ascii="Calibri" w:eastAsia="Calibri" w:hAnsi="Calibri" w:cs="Calibri"/>
                <w:b/>
                <w:sz w:val="22"/>
                <w:szCs w:val="22"/>
                <w:lang w:val="en-GB"/>
              </w:rPr>
              <w:t>Organisation and developed material</w:t>
            </w:r>
          </w:p>
        </w:tc>
      </w:tr>
      <w:bookmarkEnd w:id="1"/>
      <w:tr w:rsidR="006E62DE" w:rsidRPr="002E246A" w14:paraId="4E449132" w14:textId="77777777" w:rsidTr="00B20AAE">
        <w:tc>
          <w:tcPr>
            <w:tcW w:w="988" w:type="dxa"/>
          </w:tcPr>
          <w:p w14:paraId="38B9E8DC" w14:textId="77777777" w:rsidR="006E62DE" w:rsidRPr="002E246A" w:rsidRDefault="00FC4969">
            <w:pPr>
              <w:rPr>
                <w:rFonts w:ascii="Calibri" w:eastAsia="Calibri" w:hAnsi="Calibri" w:cs="Calibri"/>
                <w:sz w:val="22"/>
                <w:szCs w:val="22"/>
                <w:lang w:val="en-GB"/>
              </w:rPr>
            </w:pPr>
            <w:r w:rsidRPr="002E246A">
              <w:rPr>
                <w:rFonts w:ascii="Calibri" w:eastAsia="Calibri" w:hAnsi="Calibri" w:cs="Calibri"/>
                <w:sz w:val="22"/>
                <w:szCs w:val="22"/>
                <w:lang w:val="en-GB"/>
              </w:rPr>
              <w:t>5 min.</w:t>
            </w:r>
          </w:p>
        </w:tc>
        <w:tc>
          <w:tcPr>
            <w:tcW w:w="1842" w:type="dxa"/>
          </w:tcPr>
          <w:p w14:paraId="4F2704DB" w14:textId="2A831C61" w:rsidR="006E62DE" w:rsidRPr="002E246A" w:rsidRDefault="00FC4969">
            <w:pPr>
              <w:rPr>
                <w:rFonts w:ascii="Calibri" w:eastAsia="Calibri" w:hAnsi="Calibri" w:cs="Calibri"/>
                <w:sz w:val="22"/>
                <w:szCs w:val="22"/>
                <w:lang w:val="en-GB"/>
              </w:rPr>
            </w:pPr>
            <w:r w:rsidRPr="002E246A">
              <w:rPr>
                <w:rFonts w:ascii="Calibri" w:eastAsia="Calibri" w:hAnsi="Calibri" w:cs="Calibri"/>
                <w:sz w:val="22"/>
                <w:szCs w:val="22"/>
                <w:lang w:val="en-GB"/>
              </w:rPr>
              <w:t>Introducti</w:t>
            </w:r>
            <w:r w:rsidR="00DF4FBE" w:rsidRPr="002E246A">
              <w:rPr>
                <w:rFonts w:ascii="Calibri" w:eastAsia="Calibri" w:hAnsi="Calibri" w:cs="Calibri"/>
                <w:sz w:val="22"/>
                <w:szCs w:val="22"/>
                <w:lang w:val="en-GB"/>
              </w:rPr>
              <w:t>on</w:t>
            </w:r>
            <w:r w:rsidRPr="002E246A">
              <w:rPr>
                <w:rFonts w:ascii="Calibri" w:eastAsia="Calibri" w:hAnsi="Calibri" w:cs="Calibri"/>
                <w:sz w:val="22"/>
                <w:szCs w:val="22"/>
                <w:lang w:val="en-GB"/>
              </w:rPr>
              <w:t xml:space="preserve"> </w:t>
            </w:r>
          </w:p>
        </w:tc>
        <w:tc>
          <w:tcPr>
            <w:tcW w:w="4678" w:type="dxa"/>
          </w:tcPr>
          <w:p w14:paraId="00303AE1" w14:textId="551780C4" w:rsidR="007F6B3B" w:rsidRPr="002E246A" w:rsidRDefault="00097DAD" w:rsidP="007F6B3B">
            <w:pPr>
              <w:pBdr>
                <w:top w:val="nil"/>
                <w:left w:val="nil"/>
                <w:bottom w:val="nil"/>
                <w:right w:val="nil"/>
                <w:between w:val="nil"/>
              </w:pBdr>
              <w:rPr>
                <w:rFonts w:ascii="Calibri" w:eastAsia="Calibri" w:hAnsi="Calibri" w:cs="Calibri"/>
                <w:sz w:val="22"/>
                <w:szCs w:val="22"/>
                <w:lang w:val="en-GB"/>
              </w:rPr>
            </w:pPr>
            <w:r w:rsidRPr="002E246A">
              <w:rPr>
                <w:rFonts w:ascii="Calibri" w:eastAsia="Calibri" w:hAnsi="Calibri" w:cs="Calibri"/>
                <w:sz w:val="22"/>
                <w:szCs w:val="22"/>
                <w:lang w:val="en-GB"/>
              </w:rPr>
              <w:t>Teacher collects homework</w:t>
            </w:r>
            <w:r w:rsidR="007F6B3B" w:rsidRPr="002E246A">
              <w:rPr>
                <w:rFonts w:ascii="Calibri" w:eastAsia="Calibri" w:hAnsi="Calibri" w:cs="Calibri"/>
                <w:sz w:val="22"/>
                <w:szCs w:val="22"/>
                <w:lang w:val="en-GB"/>
              </w:rPr>
              <w:t>.</w:t>
            </w:r>
          </w:p>
          <w:p w14:paraId="5701EEBA" w14:textId="77777777" w:rsidR="007F6B3B" w:rsidRPr="002E246A" w:rsidRDefault="007F6B3B" w:rsidP="003507A1">
            <w:pPr>
              <w:pBdr>
                <w:top w:val="nil"/>
                <w:left w:val="nil"/>
                <w:bottom w:val="nil"/>
                <w:right w:val="nil"/>
                <w:between w:val="nil"/>
              </w:pBdr>
              <w:rPr>
                <w:rFonts w:ascii="Calibri" w:eastAsia="Calibri" w:hAnsi="Calibri" w:cs="Calibri"/>
                <w:sz w:val="22"/>
                <w:szCs w:val="22"/>
                <w:lang w:val="en-GB"/>
              </w:rPr>
            </w:pPr>
          </w:p>
          <w:p w14:paraId="05876F99" w14:textId="52FB8090" w:rsidR="00097DAD" w:rsidRPr="002E246A" w:rsidRDefault="00097DAD" w:rsidP="00097DAD">
            <w:pPr>
              <w:pBdr>
                <w:top w:val="nil"/>
                <w:left w:val="nil"/>
                <w:bottom w:val="nil"/>
                <w:right w:val="nil"/>
                <w:between w:val="nil"/>
              </w:pBdr>
              <w:rPr>
                <w:rFonts w:ascii="Calibri" w:eastAsia="Calibri" w:hAnsi="Calibri" w:cs="Calibri"/>
                <w:sz w:val="22"/>
                <w:szCs w:val="22"/>
                <w:lang w:val="en-GB"/>
              </w:rPr>
            </w:pPr>
            <w:r w:rsidRPr="002E246A">
              <w:rPr>
                <w:rFonts w:ascii="Calibri" w:eastAsia="Calibri" w:hAnsi="Calibri" w:cs="Calibri"/>
                <w:sz w:val="22"/>
                <w:szCs w:val="22"/>
                <w:lang w:val="en-GB"/>
              </w:rPr>
              <w:t xml:space="preserve">Teacher asks how everyone is doing and </w:t>
            </w:r>
            <w:r w:rsidR="00A803DC" w:rsidRPr="002E246A">
              <w:rPr>
                <w:rFonts w:ascii="Calibri" w:eastAsia="Calibri" w:hAnsi="Calibri" w:cs="Calibri"/>
                <w:sz w:val="22"/>
                <w:szCs w:val="22"/>
                <w:lang w:val="en-GB"/>
              </w:rPr>
              <w:t xml:space="preserve">what </w:t>
            </w:r>
            <w:r w:rsidRPr="002E246A">
              <w:rPr>
                <w:rFonts w:ascii="Calibri" w:eastAsia="Calibri" w:hAnsi="Calibri" w:cs="Calibri"/>
                <w:sz w:val="22"/>
                <w:szCs w:val="22"/>
                <w:lang w:val="en-GB"/>
              </w:rPr>
              <w:t xml:space="preserve">the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s remember from the previous lesson.</w:t>
            </w:r>
          </w:p>
          <w:p w14:paraId="324C567C" w14:textId="216D7231" w:rsidR="009226F8" w:rsidRPr="002E246A" w:rsidRDefault="00097DAD" w:rsidP="00097DAD">
            <w:pPr>
              <w:pBdr>
                <w:top w:val="nil"/>
                <w:left w:val="nil"/>
                <w:bottom w:val="nil"/>
                <w:right w:val="nil"/>
                <w:between w:val="nil"/>
              </w:pBdr>
              <w:rPr>
                <w:rFonts w:ascii="Calibri" w:eastAsia="Calibri" w:hAnsi="Calibri" w:cs="Calibri"/>
                <w:sz w:val="22"/>
                <w:szCs w:val="22"/>
                <w:lang w:val="en-GB"/>
              </w:rPr>
            </w:pPr>
            <w:r w:rsidRPr="002E246A">
              <w:rPr>
                <w:rFonts w:ascii="Calibri" w:eastAsia="Calibri" w:hAnsi="Calibri" w:cs="Calibri"/>
                <w:sz w:val="22"/>
                <w:szCs w:val="22"/>
                <w:lang w:val="en-GB"/>
              </w:rPr>
              <w:t>Teacher discusses what will be covered in this lesson</w:t>
            </w:r>
            <w:r w:rsidR="009226F8" w:rsidRPr="002E246A">
              <w:rPr>
                <w:rFonts w:ascii="Calibri" w:eastAsia="Calibri" w:hAnsi="Calibri" w:cs="Calibri"/>
                <w:sz w:val="22"/>
                <w:szCs w:val="22"/>
                <w:lang w:val="en-GB"/>
              </w:rPr>
              <w:t>.</w:t>
            </w:r>
          </w:p>
        </w:tc>
        <w:tc>
          <w:tcPr>
            <w:tcW w:w="1701" w:type="dxa"/>
          </w:tcPr>
          <w:p w14:paraId="359EABD6" w14:textId="6292FF37" w:rsidR="006E62DE" w:rsidRPr="002E246A" w:rsidRDefault="0067612F">
            <w:pPr>
              <w:spacing w:after="200" w:line="276" w:lineRule="auto"/>
              <w:rPr>
                <w:rFonts w:ascii="Calibri" w:eastAsia="Calibri" w:hAnsi="Calibri" w:cs="Calibri"/>
                <w:sz w:val="22"/>
                <w:szCs w:val="22"/>
                <w:lang w:val="en-GB"/>
              </w:rPr>
            </w:pPr>
            <w:r>
              <w:rPr>
                <w:rFonts w:ascii="Calibri" w:eastAsia="Calibri" w:hAnsi="Calibri" w:cs="Calibri"/>
                <w:sz w:val="22"/>
                <w:szCs w:val="22"/>
                <w:lang w:val="en-GB"/>
              </w:rPr>
              <w:t>English</w:t>
            </w:r>
          </w:p>
        </w:tc>
        <w:tc>
          <w:tcPr>
            <w:tcW w:w="4111" w:type="dxa"/>
          </w:tcPr>
          <w:p w14:paraId="233313F3" w14:textId="1787AC4F" w:rsidR="006E62DE" w:rsidRPr="002E246A" w:rsidRDefault="003507A1">
            <w:pPr>
              <w:spacing w:after="200"/>
              <w:rPr>
                <w:rFonts w:ascii="Calibri" w:eastAsia="Calibri" w:hAnsi="Calibri" w:cs="Calibri"/>
                <w:sz w:val="22"/>
                <w:szCs w:val="22"/>
                <w:lang w:val="en-GB"/>
              </w:rPr>
            </w:pPr>
            <w:r w:rsidRPr="002E246A">
              <w:rPr>
                <w:rFonts w:ascii="Calibri" w:eastAsia="Calibri" w:hAnsi="Calibri" w:cs="Calibri"/>
                <w:sz w:val="22"/>
                <w:szCs w:val="22"/>
                <w:lang w:val="en-GB"/>
              </w:rPr>
              <w:t xml:space="preserve">IVzv2: </w:t>
            </w:r>
            <w:r w:rsidR="00E66427" w:rsidRPr="002E246A">
              <w:rPr>
                <w:rFonts w:ascii="Calibri" w:eastAsia="Calibri" w:hAnsi="Calibri" w:cs="Calibri"/>
                <w:sz w:val="22"/>
                <w:szCs w:val="22"/>
                <w:lang w:val="en-GB"/>
              </w:rPr>
              <w:t>Efficiently absorb, process, represent (share) information and learning experiences, and remember and apply these to new experiences and to more complex situations</w:t>
            </w:r>
            <w:r w:rsidR="009226F8" w:rsidRPr="002E246A">
              <w:rPr>
                <w:rFonts w:ascii="Calibri" w:eastAsia="Calibri" w:hAnsi="Calibri" w:cs="Calibri"/>
                <w:sz w:val="22"/>
                <w:szCs w:val="22"/>
                <w:lang w:val="en-GB"/>
              </w:rPr>
              <w:t>.</w:t>
            </w:r>
          </w:p>
        </w:tc>
        <w:tc>
          <w:tcPr>
            <w:tcW w:w="2410" w:type="dxa"/>
          </w:tcPr>
          <w:p w14:paraId="799117A2" w14:textId="4FD7B064" w:rsidR="006E62DE" w:rsidRPr="002E246A" w:rsidRDefault="009226F8">
            <w:pPr>
              <w:rPr>
                <w:rFonts w:ascii="Calibri" w:eastAsia="Calibri" w:hAnsi="Calibri" w:cs="Calibri"/>
                <w:sz w:val="22"/>
                <w:szCs w:val="22"/>
                <w:lang w:val="en-GB"/>
              </w:rPr>
            </w:pPr>
            <w:r w:rsidRPr="002E246A">
              <w:rPr>
                <w:rFonts w:ascii="Calibri" w:eastAsia="Calibri" w:hAnsi="Calibri" w:cs="Calibri"/>
                <w:sz w:val="22"/>
                <w:szCs w:val="22"/>
                <w:lang w:val="en-GB"/>
              </w:rPr>
              <w:t>PPT</w:t>
            </w:r>
          </w:p>
        </w:tc>
      </w:tr>
      <w:tr w:rsidR="006E62DE" w:rsidRPr="0067612F" w14:paraId="703A7A23" w14:textId="77777777" w:rsidTr="00B20AAE">
        <w:tc>
          <w:tcPr>
            <w:tcW w:w="988" w:type="dxa"/>
          </w:tcPr>
          <w:p w14:paraId="37830202" w14:textId="69E536AE" w:rsidR="006E62DE" w:rsidRPr="002E246A" w:rsidRDefault="00FC4969">
            <w:pPr>
              <w:rPr>
                <w:rFonts w:ascii="Calibri" w:eastAsia="Calibri" w:hAnsi="Calibri" w:cs="Calibri"/>
                <w:color w:val="FF0000"/>
                <w:sz w:val="22"/>
                <w:szCs w:val="22"/>
                <w:lang w:val="en-GB"/>
              </w:rPr>
            </w:pPr>
            <w:r w:rsidRPr="002E246A">
              <w:rPr>
                <w:rFonts w:ascii="Calibri" w:eastAsia="Calibri" w:hAnsi="Calibri" w:cs="Calibri"/>
                <w:sz w:val="22"/>
                <w:szCs w:val="22"/>
                <w:lang w:val="en-GB"/>
              </w:rPr>
              <w:t>20</w:t>
            </w:r>
            <w:r w:rsidR="00AE4930" w:rsidRPr="002E246A">
              <w:rPr>
                <w:rFonts w:ascii="Calibri" w:eastAsia="Calibri" w:hAnsi="Calibri" w:cs="Calibri"/>
                <w:sz w:val="22"/>
                <w:szCs w:val="22"/>
                <w:lang w:val="en-GB"/>
              </w:rPr>
              <w:t>-25</w:t>
            </w:r>
            <w:r w:rsidRPr="002E246A">
              <w:rPr>
                <w:rFonts w:ascii="Calibri" w:eastAsia="Calibri" w:hAnsi="Calibri" w:cs="Calibri"/>
                <w:sz w:val="22"/>
                <w:szCs w:val="22"/>
                <w:lang w:val="en-GB"/>
              </w:rPr>
              <w:t xml:space="preserve"> min.</w:t>
            </w:r>
          </w:p>
        </w:tc>
        <w:tc>
          <w:tcPr>
            <w:tcW w:w="1842" w:type="dxa"/>
          </w:tcPr>
          <w:p w14:paraId="37F0CE35" w14:textId="1EEBC79E" w:rsidR="006E62DE" w:rsidRPr="002E246A" w:rsidRDefault="00A803DC">
            <w:pPr>
              <w:rPr>
                <w:rFonts w:ascii="Calibri" w:eastAsia="Calibri" w:hAnsi="Calibri" w:cs="Calibri"/>
                <w:color w:val="FF0000"/>
                <w:sz w:val="22"/>
                <w:szCs w:val="22"/>
                <w:lang w:val="en-GB"/>
              </w:rPr>
            </w:pPr>
            <w:r w:rsidRPr="002E246A">
              <w:rPr>
                <w:rFonts w:ascii="Calibri" w:eastAsia="Calibri" w:hAnsi="Calibri" w:cs="Calibri"/>
                <w:sz w:val="22"/>
                <w:szCs w:val="22"/>
                <w:lang w:val="en-GB"/>
              </w:rPr>
              <w:t>Recap lesson</w:t>
            </w:r>
            <w:r w:rsidR="00FC4969" w:rsidRPr="002E246A">
              <w:rPr>
                <w:rFonts w:ascii="Calibri" w:eastAsia="Calibri" w:hAnsi="Calibri" w:cs="Calibri"/>
                <w:sz w:val="22"/>
                <w:szCs w:val="22"/>
                <w:lang w:val="en-GB"/>
              </w:rPr>
              <w:t xml:space="preserve"> 1</w:t>
            </w:r>
          </w:p>
        </w:tc>
        <w:tc>
          <w:tcPr>
            <w:tcW w:w="4678" w:type="dxa"/>
          </w:tcPr>
          <w:p w14:paraId="3DC9E4F5" w14:textId="45AB1A1B" w:rsidR="00A803DC" w:rsidRPr="002E246A" w:rsidRDefault="00A803DC" w:rsidP="00A803DC">
            <w:pPr>
              <w:pBdr>
                <w:top w:val="nil"/>
                <w:left w:val="nil"/>
                <w:bottom w:val="nil"/>
                <w:right w:val="nil"/>
                <w:between w:val="nil"/>
              </w:pBdr>
              <w:rPr>
                <w:rFonts w:ascii="Calibri" w:eastAsia="Calibri" w:hAnsi="Calibri" w:cs="Calibri"/>
                <w:sz w:val="22"/>
                <w:szCs w:val="22"/>
                <w:lang w:val="en-GB"/>
              </w:rPr>
            </w:pPr>
            <w:r w:rsidRPr="002E246A">
              <w:rPr>
                <w:rFonts w:ascii="Calibri" w:eastAsia="Calibri" w:hAnsi="Calibri" w:cs="Calibri"/>
                <w:sz w:val="22"/>
                <w:szCs w:val="22"/>
                <w:lang w:val="en-GB"/>
              </w:rPr>
              <w:t xml:space="preserve">Writing letters in a grid: teacher reads out 15 letters from easy to difficult. The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 xml:space="preserve">s find the letters in pairs and </w:t>
            </w:r>
            <w:r w:rsidR="00DE3BD9" w:rsidRPr="002E246A">
              <w:rPr>
                <w:rFonts w:ascii="Calibri" w:eastAsia="Calibri" w:hAnsi="Calibri" w:cs="Calibri"/>
                <w:sz w:val="22"/>
                <w:szCs w:val="22"/>
                <w:lang w:val="en-GB"/>
              </w:rPr>
              <w:t xml:space="preserve">each </w:t>
            </w:r>
            <w:r w:rsidRPr="002E246A">
              <w:rPr>
                <w:rFonts w:ascii="Calibri" w:eastAsia="Calibri" w:hAnsi="Calibri" w:cs="Calibri"/>
                <w:sz w:val="22"/>
                <w:szCs w:val="22"/>
                <w:lang w:val="en-GB"/>
              </w:rPr>
              <w:t>write</w:t>
            </w:r>
            <w:r w:rsidR="00DE3BD9" w:rsidRPr="002E246A">
              <w:rPr>
                <w:rFonts w:ascii="Calibri" w:eastAsia="Calibri" w:hAnsi="Calibri" w:cs="Calibri"/>
                <w:sz w:val="22"/>
                <w:szCs w:val="22"/>
                <w:lang w:val="en-GB"/>
              </w:rPr>
              <w:t>s</w:t>
            </w:r>
            <w:r w:rsidRPr="002E246A">
              <w:rPr>
                <w:rFonts w:ascii="Calibri" w:eastAsia="Calibri" w:hAnsi="Calibri" w:cs="Calibri"/>
                <w:sz w:val="22"/>
                <w:szCs w:val="22"/>
                <w:lang w:val="en-GB"/>
              </w:rPr>
              <w:t xml:space="preserve"> </w:t>
            </w:r>
            <w:r w:rsidR="00DE3BD9" w:rsidRPr="002E246A">
              <w:rPr>
                <w:rFonts w:ascii="Calibri" w:eastAsia="Calibri" w:hAnsi="Calibri" w:cs="Calibri"/>
                <w:sz w:val="22"/>
                <w:szCs w:val="22"/>
                <w:lang w:val="en-GB"/>
              </w:rPr>
              <w:t>them</w:t>
            </w:r>
            <w:r w:rsidRPr="002E246A">
              <w:rPr>
                <w:rFonts w:ascii="Calibri" w:eastAsia="Calibri" w:hAnsi="Calibri" w:cs="Calibri"/>
                <w:sz w:val="22"/>
                <w:szCs w:val="22"/>
                <w:lang w:val="en-GB"/>
              </w:rPr>
              <w:t xml:space="preserve"> down in the grid. The teacher walks around to see if they </w:t>
            </w:r>
            <w:r w:rsidR="0067612F">
              <w:rPr>
                <w:rFonts w:ascii="Calibri" w:eastAsia="Calibri" w:hAnsi="Calibri" w:cs="Calibri"/>
                <w:sz w:val="22"/>
                <w:szCs w:val="22"/>
                <w:lang w:val="en-GB"/>
              </w:rPr>
              <w:t xml:space="preserve">copied </w:t>
            </w:r>
            <w:r w:rsidRPr="002E246A">
              <w:rPr>
                <w:rFonts w:ascii="Calibri" w:eastAsia="Calibri" w:hAnsi="Calibri" w:cs="Calibri"/>
                <w:sz w:val="22"/>
                <w:szCs w:val="22"/>
                <w:lang w:val="en-GB"/>
              </w:rPr>
              <w:t>the letters correctly.</w:t>
            </w:r>
          </w:p>
          <w:p w14:paraId="056158B5" w14:textId="77777777" w:rsidR="00A803DC" w:rsidRPr="002E246A" w:rsidRDefault="00A803DC" w:rsidP="00A803DC">
            <w:pPr>
              <w:pBdr>
                <w:top w:val="nil"/>
                <w:left w:val="nil"/>
                <w:bottom w:val="nil"/>
                <w:right w:val="nil"/>
                <w:between w:val="nil"/>
              </w:pBdr>
              <w:rPr>
                <w:rFonts w:ascii="Calibri" w:eastAsia="Calibri" w:hAnsi="Calibri" w:cs="Calibri"/>
                <w:sz w:val="22"/>
                <w:szCs w:val="22"/>
                <w:lang w:val="en-GB"/>
              </w:rPr>
            </w:pPr>
          </w:p>
          <w:p w14:paraId="0294D918" w14:textId="1E308E46" w:rsidR="00A803DC" w:rsidRPr="002E246A" w:rsidRDefault="00A803DC" w:rsidP="00A803DC">
            <w:pPr>
              <w:pBdr>
                <w:top w:val="nil"/>
                <w:left w:val="nil"/>
                <w:bottom w:val="nil"/>
                <w:right w:val="nil"/>
                <w:between w:val="nil"/>
              </w:pBdr>
              <w:rPr>
                <w:rFonts w:ascii="Calibri" w:eastAsia="Calibri" w:hAnsi="Calibri" w:cs="Calibri"/>
                <w:sz w:val="22"/>
                <w:szCs w:val="22"/>
                <w:lang w:val="en-GB"/>
              </w:rPr>
            </w:pPr>
            <w:r w:rsidRPr="002E246A">
              <w:rPr>
                <w:rFonts w:ascii="Calibri" w:eastAsia="Calibri" w:hAnsi="Calibri" w:cs="Calibri"/>
                <w:sz w:val="22"/>
                <w:szCs w:val="22"/>
                <w:lang w:val="en-GB"/>
              </w:rPr>
              <w:t xml:space="preserve">Reading words: teacher projects some words from the previous lesson, then some new ones from this lesson. The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 xml:space="preserve">s read them aloud in class, letter by letter if necessary. The teacher discusses the letters and their correct pronunciation. </w:t>
            </w:r>
          </w:p>
          <w:p w14:paraId="2359302F" w14:textId="77777777" w:rsidR="00A803DC" w:rsidRPr="002E246A" w:rsidRDefault="00A803DC" w:rsidP="00A803DC">
            <w:pPr>
              <w:pBdr>
                <w:top w:val="nil"/>
                <w:left w:val="nil"/>
                <w:bottom w:val="nil"/>
                <w:right w:val="nil"/>
                <w:between w:val="nil"/>
              </w:pBdr>
              <w:rPr>
                <w:rFonts w:ascii="Calibri" w:eastAsia="Calibri" w:hAnsi="Calibri" w:cs="Calibri"/>
                <w:sz w:val="22"/>
                <w:szCs w:val="22"/>
                <w:lang w:val="en-GB"/>
              </w:rPr>
            </w:pPr>
          </w:p>
          <w:p w14:paraId="35F92F09" w14:textId="50156044" w:rsidR="006E62DE" w:rsidRPr="002E246A" w:rsidRDefault="00A803DC" w:rsidP="00A803DC">
            <w:pPr>
              <w:pBdr>
                <w:top w:val="nil"/>
                <w:left w:val="nil"/>
                <w:bottom w:val="nil"/>
                <w:right w:val="nil"/>
                <w:between w:val="nil"/>
              </w:pBdr>
              <w:rPr>
                <w:rFonts w:ascii="Calibri" w:eastAsia="Calibri" w:hAnsi="Calibri" w:cs="Calibri"/>
                <w:color w:val="FF0000"/>
                <w:sz w:val="22"/>
                <w:szCs w:val="22"/>
                <w:lang w:val="en-GB"/>
              </w:rPr>
            </w:pPr>
            <w:r w:rsidRPr="002E246A">
              <w:rPr>
                <w:rFonts w:ascii="Calibri" w:eastAsia="Calibri" w:hAnsi="Calibri" w:cs="Calibri"/>
                <w:sz w:val="22"/>
                <w:szCs w:val="22"/>
                <w:lang w:val="en-GB"/>
              </w:rPr>
              <w:t xml:space="preserve">Crossword: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s fill in the crossword in pairs. Afterwards the teacher goes over the solution</w:t>
            </w:r>
            <w:r w:rsidR="0067612F">
              <w:rPr>
                <w:rFonts w:ascii="Calibri" w:eastAsia="Calibri" w:hAnsi="Calibri" w:cs="Calibri"/>
                <w:sz w:val="22"/>
                <w:szCs w:val="22"/>
                <w:lang w:val="en-GB"/>
              </w:rPr>
              <w:t>s</w:t>
            </w:r>
            <w:r w:rsidRPr="002E246A">
              <w:rPr>
                <w:rFonts w:ascii="Calibri" w:eastAsia="Calibri" w:hAnsi="Calibri" w:cs="Calibri"/>
                <w:sz w:val="22"/>
                <w:szCs w:val="22"/>
                <w:lang w:val="en-GB"/>
              </w:rPr>
              <w:t xml:space="preserve">. </w:t>
            </w:r>
            <w:r w:rsidR="00FE7195" w:rsidRPr="002E246A">
              <w:rPr>
                <w:rFonts w:ascii="Calibri" w:eastAsia="Calibri" w:hAnsi="Calibri" w:cs="Calibri"/>
                <w:sz w:val="22"/>
                <w:szCs w:val="22"/>
                <w:lang w:val="en-GB"/>
              </w:rPr>
              <w:t>Pupil</w:t>
            </w:r>
            <w:r w:rsidR="00DE3BD9" w:rsidRPr="002E246A">
              <w:rPr>
                <w:rFonts w:ascii="Calibri" w:eastAsia="Calibri" w:hAnsi="Calibri" w:cs="Calibri"/>
                <w:sz w:val="22"/>
                <w:szCs w:val="22"/>
                <w:lang w:val="en-GB"/>
              </w:rPr>
              <w:t>s</w:t>
            </w:r>
            <w:r w:rsidRPr="002E246A">
              <w:rPr>
                <w:rFonts w:ascii="Calibri" w:eastAsia="Calibri" w:hAnsi="Calibri" w:cs="Calibri"/>
                <w:sz w:val="22"/>
                <w:szCs w:val="22"/>
                <w:lang w:val="en-GB"/>
              </w:rPr>
              <w:t xml:space="preserve"> who finish </w:t>
            </w:r>
            <w:r w:rsidR="00DE3BD9" w:rsidRPr="002E246A">
              <w:rPr>
                <w:rFonts w:ascii="Calibri" w:eastAsia="Calibri" w:hAnsi="Calibri" w:cs="Calibri"/>
                <w:sz w:val="22"/>
                <w:szCs w:val="22"/>
                <w:lang w:val="en-GB"/>
              </w:rPr>
              <w:t>early</w:t>
            </w:r>
            <w:r w:rsidRPr="002E246A">
              <w:rPr>
                <w:rFonts w:ascii="Calibri" w:eastAsia="Calibri" w:hAnsi="Calibri" w:cs="Calibri"/>
                <w:sz w:val="22"/>
                <w:szCs w:val="22"/>
                <w:lang w:val="en-GB"/>
              </w:rPr>
              <w:t xml:space="preserve"> can do the extra transliteration exercise.</w:t>
            </w:r>
          </w:p>
        </w:tc>
        <w:tc>
          <w:tcPr>
            <w:tcW w:w="1701" w:type="dxa"/>
          </w:tcPr>
          <w:p w14:paraId="338E4A75" w14:textId="40EF9052" w:rsidR="006E62DE" w:rsidRPr="002E246A" w:rsidRDefault="0067612F">
            <w:pPr>
              <w:spacing w:after="200"/>
              <w:rPr>
                <w:rFonts w:ascii="Calibri" w:eastAsia="Calibri" w:hAnsi="Calibri" w:cs="Calibri"/>
                <w:sz w:val="22"/>
                <w:szCs w:val="22"/>
                <w:lang w:val="en-GB"/>
              </w:rPr>
            </w:pPr>
            <w:r>
              <w:rPr>
                <w:rFonts w:ascii="Calibri" w:eastAsia="Calibri" w:hAnsi="Calibri" w:cs="Calibri"/>
                <w:sz w:val="22"/>
                <w:szCs w:val="22"/>
                <w:lang w:val="en-GB"/>
              </w:rPr>
              <w:t>English</w:t>
            </w:r>
            <w:r w:rsidR="00FC4969" w:rsidRPr="002E246A">
              <w:rPr>
                <w:rFonts w:ascii="Calibri" w:eastAsia="Calibri" w:hAnsi="Calibri" w:cs="Calibri"/>
                <w:sz w:val="22"/>
                <w:szCs w:val="22"/>
                <w:lang w:val="en-GB"/>
              </w:rPr>
              <w:t xml:space="preserve"> </w:t>
            </w:r>
          </w:p>
          <w:p w14:paraId="74CB2A57" w14:textId="77B2F437" w:rsidR="006E62DE" w:rsidRPr="002E246A" w:rsidRDefault="00DF4FBE">
            <w:pPr>
              <w:spacing w:after="200"/>
              <w:rPr>
                <w:rFonts w:ascii="Calibri" w:eastAsia="Calibri" w:hAnsi="Calibri" w:cs="Calibri"/>
                <w:color w:val="FF0000"/>
                <w:sz w:val="22"/>
                <w:szCs w:val="22"/>
                <w:lang w:val="en-GB"/>
              </w:rPr>
            </w:pPr>
            <w:r w:rsidRPr="002E246A">
              <w:rPr>
                <w:rFonts w:ascii="Calibri" w:eastAsia="Calibri" w:hAnsi="Calibri" w:cs="Calibri"/>
                <w:sz w:val="22"/>
                <w:szCs w:val="22"/>
                <w:lang w:val="en-GB"/>
              </w:rPr>
              <w:t>Ancient Greek (a few words)</w:t>
            </w:r>
          </w:p>
        </w:tc>
        <w:tc>
          <w:tcPr>
            <w:tcW w:w="4111" w:type="dxa"/>
          </w:tcPr>
          <w:p w14:paraId="4D9E5729" w14:textId="4DDF01B0" w:rsidR="00DE3BD9" w:rsidRPr="002E246A" w:rsidRDefault="00A40B5C" w:rsidP="00DE3BD9">
            <w:pPr>
              <w:spacing w:after="200"/>
              <w:rPr>
                <w:rFonts w:ascii="Calibri" w:eastAsia="Calibri" w:hAnsi="Calibri" w:cs="Calibri"/>
                <w:sz w:val="22"/>
                <w:szCs w:val="22"/>
                <w:lang w:val="en-GB"/>
              </w:rPr>
            </w:pPr>
            <w:r w:rsidRPr="002E246A">
              <w:rPr>
                <w:rFonts w:ascii="Calibri" w:eastAsia="Calibri" w:hAnsi="Calibri" w:cs="Calibri"/>
                <w:sz w:val="22"/>
                <w:szCs w:val="22"/>
                <w:lang w:val="en-GB"/>
              </w:rPr>
              <w:t xml:space="preserve">Serv3: </w:t>
            </w:r>
            <w:r w:rsidR="00DE3BD9" w:rsidRPr="002E246A">
              <w:rPr>
                <w:rFonts w:ascii="Calibri" w:eastAsia="Calibri" w:hAnsi="Calibri" w:cs="Calibri"/>
                <w:sz w:val="22"/>
                <w:szCs w:val="22"/>
                <w:lang w:val="en-GB"/>
              </w:rPr>
              <w:t>Work together with others and thus contribut</w:t>
            </w:r>
            <w:r w:rsidR="00E66427" w:rsidRPr="002E246A">
              <w:rPr>
                <w:rFonts w:ascii="Calibri" w:eastAsia="Calibri" w:hAnsi="Calibri" w:cs="Calibri"/>
                <w:sz w:val="22"/>
                <w:szCs w:val="22"/>
                <w:lang w:val="en-GB"/>
              </w:rPr>
              <w:t>e</w:t>
            </w:r>
            <w:r w:rsidR="00DE3BD9" w:rsidRPr="002E246A">
              <w:rPr>
                <w:rFonts w:ascii="Calibri" w:eastAsia="Calibri" w:hAnsi="Calibri" w:cs="Calibri"/>
                <w:sz w:val="22"/>
                <w:szCs w:val="22"/>
                <w:lang w:val="en-GB"/>
              </w:rPr>
              <w:t xml:space="preserve"> </w:t>
            </w:r>
            <w:r w:rsidR="00E66427" w:rsidRPr="002E246A">
              <w:rPr>
                <w:rFonts w:ascii="Calibri" w:eastAsia="Calibri" w:hAnsi="Calibri" w:cs="Calibri"/>
                <w:sz w:val="22"/>
                <w:szCs w:val="22"/>
                <w:lang w:val="en-GB"/>
              </w:rPr>
              <w:t>to achieving</w:t>
            </w:r>
            <w:r w:rsidR="00DE3BD9" w:rsidRPr="002E246A">
              <w:rPr>
                <w:rFonts w:ascii="Calibri" w:eastAsia="Calibri" w:hAnsi="Calibri" w:cs="Calibri"/>
                <w:sz w:val="22"/>
                <w:szCs w:val="22"/>
                <w:lang w:val="en-GB"/>
              </w:rPr>
              <w:t xml:space="preserve"> a common goal.</w:t>
            </w:r>
            <w:r w:rsidR="00DE3BD9" w:rsidRPr="002E246A">
              <w:rPr>
                <w:rFonts w:ascii="Calibri" w:eastAsia="Calibri" w:hAnsi="Calibri" w:cs="Calibri"/>
                <w:sz w:val="22"/>
                <w:szCs w:val="22"/>
                <w:lang w:val="en-GB"/>
              </w:rPr>
              <w:tab/>
            </w:r>
          </w:p>
          <w:p w14:paraId="4E8290BE" w14:textId="77777777" w:rsidR="00DE3BD9" w:rsidRPr="002E246A" w:rsidRDefault="00DE3BD9" w:rsidP="00DE3BD9">
            <w:pPr>
              <w:spacing w:after="200"/>
              <w:rPr>
                <w:rFonts w:ascii="Calibri" w:eastAsia="Calibri" w:hAnsi="Calibri" w:cs="Calibri"/>
                <w:sz w:val="22"/>
                <w:szCs w:val="22"/>
                <w:lang w:val="en-GB"/>
              </w:rPr>
            </w:pPr>
            <w:r w:rsidRPr="002E246A">
              <w:rPr>
                <w:rFonts w:ascii="Calibri" w:eastAsia="Calibri" w:hAnsi="Calibri" w:cs="Calibri"/>
                <w:sz w:val="22"/>
                <w:szCs w:val="22"/>
                <w:lang w:val="en-GB"/>
              </w:rPr>
              <w:t>MZkm4: Writing fluently.</w:t>
            </w:r>
            <w:r w:rsidRPr="002E246A">
              <w:rPr>
                <w:rFonts w:ascii="Calibri" w:eastAsia="Calibri" w:hAnsi="Calibri" w:cs="Calibri"/>
                <w:sz w:val="22"/>
                <w:szCs w:val="22"/>
                <w:lang w:val="en-GB"/>
              </w:rPr>
              <w:tab/>
            </w:r>
          </w:p>
          <w:p w14:paraId="01F7A27E" w14:textId="168D3BB4" w:rsidR="00DE3BD9" w:rsidRPr="002E246A" w:rsidRDefault="00DE3BD9" w:rsidP="00DE3BD9">
            <w:pPr>
              <w:spacing w:after="200"/>
              <w:rPr>
                <w:rFonts w:ascii="Calibri" w:eastAsia="Calibri" w:hAnsi="Calibri" w:cs="Calibri"/>
                <w:sz w:val="22"/>
                <w:szCs w:val="22"/>
                <w:lang w:val="en-GB"/>
              </w:rPr>
            </w:pPr>
            <w:r w:rsidRPr="002E246A">
              <w:rPr>
                <w:rFonts w:ascii="Calibri" w:eastAsia="Calibri" w:hAnsi="Calibri" w:cs="Calibri"/>
                <w:sz w:val="22"/>
                <w:szCs w:val="22"/>
                <w:lang w:val="en-GB"/>
              </w:rPr>
              <w:t xml:space="preserve">TOtg2: </w:t>
            </w:r>
            <w:r w:rsidR="00693326" w:rsidRPr="002E246A">
              <w:rPr>
                <w:rFonts w:ascii="Calibri" w:eastAsia="Calibri" w:hAnsi="Calibri" w:cs="Calibri"/>
                <w:sz w:val="22"/>
                <w:szCs w:val="22"/>
                <w:lang w:val="en-GB"/>
              </w:rPr>
              <w:t>Be open to linguistic diversity and accept the equivalence of languages.</w:t>
            </w:r>
          </w:p>
          <w:p w14:paraId="31244285" w14:textId="7519770A" w:rsidR="006E62DE" w:rsidRPr="002E246A" w:rsidRDefault="00DE3BD9" w:rsidP="00DE3BD9">
            <w:pPr>
              <w:spacing w:after="200"/>
              <w:rPr>
                <w:rFonts w:ascii="Calibri" w:eastAsia="Calibri" w:hAnsi="Calibri" w:cs="Calibri"/>
                <w:sz w:val="22"/>
                <w:szCs w:val="22"/>
                <w:lang w:val="en-GB"/>
              </w:rPr>
            </w:pPr>
            <w:r w:rsidRPr="002E246A">
              <w:rPr>
                <w:rFonts w:ascii="Calibri" w:eastAsia="Calibri" w:hAnsi="Calibri" w:cs="Calibri"/>
                <w:sz w:val="22"/>
                <w:szCs w:val="22"/>
                <w:lang w:val="en-GB"/>
              </w:rPr>
              <w:t xml:space="preserve">IVzv2: </w:t>
            </w:r>
            <w:r w:rsidR="00E66427" w:rsidRPr="002E246A">
              <w:rPr>
                <w:rFonts w:ascii="Calibri" w:eastAsia="Calibri" w:hAnsi="Calibri" w:cs="Calibri"/>
                <w:sz w:val="22"/>
                <w:szCs w:val="22"/>
                <w:lang w:val="en-GB"/>
              </w:rPr>
              <w:t>Efficiently absorb, process, represent (share) information and learning experiences, and remember and apply these to new experiences and to more complex situations</w:t>
            </w:r>
            <w:r w:rsidR="009226F8" w:rsidRPr="002E246A">
              <w:rPr>
                <w:rFonts w:ascii="Calibri" w:eastAsia="Calibri" w:hAnsi="Calibri" w:cs="Calibri"/>
                <w:sz w:val="22"/>
                <w:szCs w:val="22"/>
                <w:lang w:val="en-GB"/>
              </w:rPr>
              <w:t>.</w:t>
            </w:r>
          </w:p>
        </w:tc>
        <w:tc>
          <w:tcPr>
            <w:tcW w:w="2410" w:type="dxa"/>
          </w:tcPr>
          <w:p w14:paraId="348647B3" w14:textId="77777777" w:rsidR="00DE3BD9" w:rsidRPr="002E246A" w:rsidRDefault="00DE3BD9" w:rsidP="00DE3BD9">
            <w:pPr>
              <w:rPr>
                <w:rFonts w:ascii="Calibri" w:eastAsia="Calibri" w:hAnsi="Calibri" w:cs="Calibri"/>
                <w:sz w:val="22"/>
                <w:szCs w:val="22"/>
                <w:lang w:val="en-GB"/>
              </w:rPr>
            </w:pPr>
            <w:r w:rsidRPr="002E246A">
              <w:rPr>
                <w:rFonts w:ascii="Calibri" w:eastAsia="Calibri" w:hAnsi="Calibri" w:cs="Calibri"/>
                <w:sz w:val="22"/>
                <w:szCs w:val="22"/>
                <w:lang w:val="en-GB"/>
              </w:rPr>
              <w:t>Handout with grid, crossword and transliteration exercise</w:t>
            </w:r>
          </w:p>
          <w:p w14:paraId="1E796FDA" w14:textId="77777777" w:rsidR="00DE3BD9" w:rsidRPr="002E246A" w:rsidRDefault="00DE3BD9" w:rsidP="00DE3BD9">
            <w:pPr>
              <w:rPr>
                <w:rFonts w:ascii="Calibri" w:eastAsia="Calibri" w:hAnsi="Calibri" w:cs="Calibri"/>
                <w:sz w:val="22"/>
                <w:szCs w:val="22"/>
                <w:lang w:val="en-GB"/>
              </w:rPr>
            </w:pPr>
            <w:r w:rsidRPr="002E246A">
              <w:rPr>
                <w:rFonts w:ascii="Calibri" w:eastAsia="Calibri" w:hAnsi="Calibri" w:cs="Calibri"/>
                <w:sz w:val="22"/>
                <w:szCs w:val="22"/>
                <w:lang w:val="en-GB"/>
              </w:rPr>
              <w:t>PPT</w:t>
            </w:r>
          </w:p>
          <w:p w14:paraId="2C08FF64" w14:textId="5F1ADE1A" w:rsidR="006E62DE" w:rsidRPr="002E246A" w:rsidRDefault="00DE3BD9" w:rsidP="00DE3BD9">
            <w:pPr>
              <w:rPr>
                <w:rFonts w:ascii="Calibri" w:eastAsia="Calibri" w:hAnsi="Calibri" w:cs="Calibri"/>
                <w:sz w:val="22"/>
                <w:szCs w:val="22"/>
                <w:lang w:val="en-GB"/>
              </w:rPr>
            </w:pPr>
            <w:r w:rsidRPr="002E246A">
              <w:rPr>
                <w:rFonts w:ascii="Calibri" w:eastAsia="Calibri" w:hAnsi="Calibri" w:cs="Calibri"/>
                <w:sz w:val="22"/>
                <w:szCs w:val="22"/>
                <w:lang w:val="en-GB"/>
              </w:rPr>
              <w:t>Alphabet on PPT and/or handout from previous lesson</w:t>
            </w:r>
          </w:p>
        </w:tc>
      </w:tr>
      <w:tr w:rsidR="006E62DE" w:rsidRPr="002E246A" w14:paraId="4FC3D117" w14:textId="77777777" w:rsidTr="00B20AAE">
        <w:tc>
          <w:tcPr>
            <w:tcW w:w="988" w:type="dxa"/>
          </w:tcPr>
          <w:p w14:paraId="0E6C969D" w14:textId="77777777" w:rsidR="006E62DE" w:rsidRPr="002E246A" w:rsidRDefault="00FC4969">
            <w:pPr>
              <w:rPr>
                <w:rFonts w:ascii="Calibri" w:eastAsia="Calibri" w:hAnsi="Calibri" w:cs="Calibri"/>
                <w:color w:val="FF0000"/>
                <w:sz w:val="22"/>
                <w:szCs w:val="22"/>
                <w:lang w:val="en-GB"/>
              </w:rPr>
            </w:pPr>
            <w:r w:rsidRPr="002E246A">
              <w:rPr>
                <w:rFonts w:ascii="Calibri" w:eastAsia="Calibri" w:hAnsi="Calibri" w:cs="Calibri"/>
                <w:sz w:val="22"/>
                <w:szCs w:val="22"/>
                <w:lang w:val="en-GB"/>
              </w:rPr>
              <w:lastRenderedPageBreak/>
              <w:t>10-15 min.</w:t>
            </w:r>
          </w:p>
        </w:tc>
        <w:tc>
          <w:tcPr>
            <w:tcW w:w="1842" w:type="dxa"/>
          </w:tcPr>
          <w:p w14:paraId="76DACF49" w14:textId="73573DD8" w:rsidR="006E62DE" w:rsidRPr="002E246A" w:rsidRDefault="00DE3BD9">
            <w:pPr>
              <w:rPr>
                <w:rFonts w:ascii="Calibri" w:eastAsia="Calibri" w:hAnsi="Calibri" w:cs="Calibri"/>
                <w:color w:val="FF0000"/>
                <w:sz w:val="22"/>
                <w:szCs w:val="22"/>
                <w:lang w:val="en-GB"/>
              </w:rPr>
            </w:pPr>
            <w:r w:rsidRPr="002E246A">
              <w:rPr>
                <w:rFonts w:ascii="Calibri" w:eastAsia="Calibri" w:hAnsi="Calibri" w:cs="Calibri"/>
                <w:sz w:val="22"/>
                <w:szCs w:val="22"/>
                <w:lang w:val="en-GB"/>
              </w:rPr>
              <w:t>Dogs, Kerberos and other dog monsters</w:t>
            </w:r>
          </w:p>
        </w:tc>
        <w:tc>
          <w:tcPr>
            <w:tcW w:w="4678" w:type="dxa"/>
          </w:tcPr>
          <w:p w14:paraId="4864274E" w14:textId="77777777" w:rsidR="00DE3BD9" w:rsidRPr="002E246A" w:rsidRDefault="00DE3BD9" w:rsidP="00DE3BD9">
            <w:pPr>
              <w:rPr>
                <w:rFonts w:ascii="Calibri" w:eastAsia="Calibri" w:hAnsi="Calibri" w:cs="Calibri"/>
                <w:sz w:val="22"/>
                <w:szCs w:val="22"/>
                <w:lang w:val="en-GB"/>
              </w:rPr>
            </w:pPr>
            <w:r w:rsidRPr="002E246A">
              <w:rPr>
                <w:rFonts w:ascii="Calibri" w:eastAsia="Calibri" w:hAnsi="Calibri" w:cs="Calibri"/>
                <w:sz w:val="22"/>
                <w:szCs w:val="22"/>
                <w:lang w:val="en-GB"/>
              </w:rPr>
              <w:t>People love dogs:</w:t>
            </w:r>
          </w:p>
          <w:p w14:paraId="4544B3C0" w14:textId="37D2215C" w:rsidR="00DE3BD9" w:rsidRPr="002E246A" w:rsidRDefault="00DE3BD9" w:rsidP="00DE3BD9">
            <w:pPr>
              <w:rPr>
                <w:rFonts w:ascii="Calibri" w:eastAsia="Calibri" w:hAnsi="Calibri" w:cs="Calibri"/>
                <w:sz w:val="22"/>
                <w:szCs w:val="22"/>
                <w:lang w:val="en-GB"/>
              </w:rPr>
            </w:pPr>
            <w:r w:rsidRPr="002E246A">
              <w:rPr>
                <w:rFonts w:ascii="Calibri" w:eastAsia="Calibri" w:hAnsi="Calibri" w:cs="Calibri"/>
                <w:sz w:val="22"/>
                <w:szCs w:val="22"/>
                <w:lang w:val="en-GB"/>
              </w:rPr>
              <w:t>-Teacher shows pictures of dogs and inquires after pets.</w:t>
            </w:r>
          </w:p>
          <w:p w14:paraId="77B0B379" w14:textId="06B63F81" w:rsidR="00DE3BD9" w:rsidRPr="002E246A" w:rsidRDefault="00DE3BD9" w:rsidP="00DE3BD9">
            <w:pPr>
              <w:rPr>
                <w:rFonts w:ascii="Calibri" w:eastAsia="Calibri" w:hAnsi="Calibri" w:cs="Calibri"/>
                <w:sz w:val="22"/>
                <w:szCs w:val="22"/>
                <w:lang w:val="en-GB"/>
              </w:rPr>
            </w:pPr>
            <w:r w:rsidRPr="002E246A">
              <w:rPr>
                <w:rFonts w:ascii="Calibri" w:eastAsia="Calibri" w:hAnsi="Calibri" w:cs="Calibri"/>
                <w:sz w:val="22"/>
                <w:szCs w:val="22"/>
                <w:lang w:val="en-GB"/>
              </w:rPr>
              <w:t xml:space="preserve">-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 xml:space="preserve">s each read a sentence from the story of Odysseus and Argos. </w:t>
            </w:r>
          </w:p>
          <w:p w14:paraId="50E22A48" w14:textId="77777777" w:rsidR="00DE3BD9" w:rsidRPr="002E246A" w:rsidRDefault="00DE3BD9" w:rsidP="00DE3BD9">
            <w:pPr>
              <w:rPr>
                <w:rFonts w:ascii="Calibri" w:eastAsia="Calibri" w:hAnsi="Calibri" w:cs="Calibri"/>
                <w:sz w:val="22"/>
                <w:szCs w:val="22"/>
                <w:lang w:val="en-GB"/>
              </w:rPr>
            </w:pPr>
          </w:p>
          <w:p w14:paraId="0F7CF9C8" w14:textId="07B86F1A" w:rsidR="00DE3BD9" w:rsidRPr="002E246A" w:rsidRDefault="00DE3BD9" w:rsidP="00DE3BD9">
            <w:pPr>
              <w:rPr>
                <w:rFonts w:ascii="Calibri" w:eastAsia="Calibri" w:hAnsi="Calibri" w:cs="Calibri"/>
                <w:sz w:val="22"/>
                <w:szCs w:val="22"/>
                <w:lang w:val="en-GB"/>
              </w:rPr>
            </w:pPr>
            <w:r w:rsidRPr="002E246A">
              <w:rPr>
                <w:rFonts w:ascii="Calibri" w:eastAsia="Calibri" w:hAnsi="Calibri" w:cs="Calibri"/>
                <w:sz w:val="22"/>
                <w:szCs w:val="22"/>
                <w:lang w:val="en-GB"/>
              </w:rPr>
              <w:t xml:space="preserve">Teacher gives information about dog monsters in different cultures.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s are invited to give their own opinions.</w:t>
            </w:r>
          </w:p>
          <w:p w14:paraId="4887172B" w14:textId="2060BA0A" w:rsidR="00DE3BD9" w:rsidRPr="002E246A" w:rsidRDefault="00DE3BD9" w:rsidP="00DE3BD9">
            <w:pPr>
              <w:rPr>
                <w:rFonts w:ascii="Calibri" w:eastAsia="Calibri" w:hAnsi="Calibri" w:cs="Calibri"/>
                <w:sz w:val="22"/>
                <w:szCs w:val="22"/>
                <w:lang w:val="en-GB"/>
              </w:rPr>
            </w:pPr>
            <w:r w:rsidRPr="002E246A">
              <w:rPr>
                <w:rFonts w:ascii="Calibri" w:eastAsia="Calibri" w:hAnsi="Calibri" w:cs="Calibri"/>
                <w:sz w:val="22"/>
                <w:szCs w:val="22"/>
                <w:lang w:val="en-GB"/>
              </w:rPr>
              <w:t>- What makes a dog a monster? Which picture of Kerberos is the most monstrous?</w:t>
            </w:r>
          </w:p>
          <w:p w14:paraId="0190983A" w14:textId="36F3815D" w:rsidR="00DE3BD9" w:rsidRPr="002E246A" w:rsidRDefault="00DE3BD9" w:rsidP="00DE3BD9">
            <w:pPr>
              <w:rPr>
                <w:rFonts w:ascii="Calibri" w:eastAsia="Calibri" w:hAnsi="Calibri" w:cs="Calibri"/>
                <w:sz w:val="22"/>
                <w:szCs w:val="22"/>
                <w:lang w:val="en-GB"/>
              </w:rPr>
            </w:pPr>
            <w:r w:rsidRPr="002E246A">
              <w:rPr>
                <w:rFonts w:ascii="Calibri" w:eastAsia="Calibri" w:hAnsi="Calibri" w:cs="Calibri"/>
                <w:sz w:val="22"/>
                <w:szCs w:val="22"/>
                <w:lang w:val="en-GB"/>
              </w:rPr>
              <w:t>- Do you know any other dog monsters? Example of Anubis (Egypt), werewolves, Cynocephalians (dog</w:t>
            </w:r>
            <w:r w:rsidR="000B2DCD" w:rsidRPr="002E246A">
              <w:rPr>
                <w:rFonts w:ascii="Calibri" w:eastAsia="Calibri" w:hAnsi="Calibri" w:cs="Calibri"/>
                <w:sz w:val="22"/>
                <w:szCs w:val="22"/>
                <w:lang w:val="en-GB"/>
              </w:rPr>
              <w:t>-</w:t>
            </w:r>
            <w:r w:rsidR="003D34AA" w:rsidRPr="002E246A">
              <w:rPr>
                <w:rFonts w:ascii="Calibri" w:eastAsia="Calibri" w:hAnsi="Calibri" w:cs="Calibri"/>
                <w:sz w:val="22"/>
                <w:szCs w:val="22"/>
                <w:lang w:val="en-GB"/>
              </w:rPr>
              <w:t>headed</w:t>
            </w:r>
            <w:r w:rsidRPr="002E246A">
              <w:rPr>
                <w:rFonts w:ascii="Calibri" w:eastAsia="Calibri" w:hAnsi="Calibri" w:cs="Calibri"/>
                <w:sz w:val="22"/>
                <w:szCs w:val="22"/>
                <w:lang w:val="en-GB"/>
              </w:rPr>
              <w:t xml:space="preserve"> people in Herodot</w:t>
            </w:r>
            <w:r w:rsidR="003D34AA" w:rsidRPr="002E246A">
              <w:rPr>
                <w:rFonts w:ascii="Calibri" w:eastAsia="Calibri" w:hAnsi="Calibri" w:cs="Calibri"/>
                <w:sz w:val="22"/>
                <w:szCs w:val="22"/>
                <w:lang w:val="en-GB"/>
              </w:rPr>
              <w:t>u</w:t>
            </w:r>
            <w:r w:rsidRPr="002E246A">
              <w:rPr>
                <w:rFonts w:ascii="Calibri" w:eastAsia="Calibri" w:hAnsi="Calibri" w:cs="Calibri"/>
                <w:sz w:val="22"/>
                <w:szCs w:val="22"/>
                <w:lang w:val="en-GB"/>
              </w:rPr>
              <w:t xml:space="preserve">s) and the Okuri-Inu (Japan: protects traveller from other demons, but eats you if you don't travel on). </w:t>
            </w:r>
          </w:p>
          <w:p w14:paraId="08BB9B98" w14:textId="12918D7F" w:rsidR="006E62DE" w:rsidRPr="002E246A" w:rsidRDefault="00DE3BD9" w:rsidP="00DE3BD9">
            <w:pPr>
              <w:rPr>
                <w:rFonts w:ascii="Calibri" w:eastAsia="Calibri" w:hAnsi="Calibri" w:cs="Calibri"/>
                <w:sz w:val="22"/>
                <w:szCs w:val="22"/>
                <w:lang w:val="en-GB"/>
              </w:rPr>
            </w:pPr>
            <w:r w:rsidRPr="002E246A">
              <w:rPr>
                <w:rFonts w:ascii="Calibri" w:eastAsia="Calibri" w:hAnsi="Calibri" w:cs="Calibri"/>
                <w:sz w:val="22"/>
                <w:szCs w:val="22"/>
                <w:lang w:val="en-GB"/>
              </w:rPr>
              <w:t>-Are these all monsters? Are they all bad? Do you think some 'monsters' are fun/nice-looking/cute?</w:t>
            </w:r>
          </w:p>
        </w:tc>
        <w:tc>
          <w:tcPr>
            <w:tcW w:w="1701" w:type="dxa"/>
          </w:tcPr>
          <w:p w14:paraId="37D78EB0" w14:textId="79B823F3" w:rsidR="006E62DE" w:rsidRPr="002E246A" w:rsidRDefault="0067612F">
            <w:pPr>
              <w:spacing w:after="200" w:line="276" w:lineRule="auto"/>
              <w:rPr>
                <w:rFonts w:ascii="Calibri" w:eastAsia="Calibri" w:hAnsi="Calibri" w:cs="Calibri"/>
                <w:sz w:val="22"/>
                <w:szCs w:val="22"/>
                <w:lang w:val="en-GB"/>
              </w:rPr>
            </w:pPr>
            <w:r>
              <w:rPr>
                <w:rFonts w:ascii="Calibri" w:eastAsia="Calibri" w:hAnsi="Calibri" w:cs="Calibri"/>
                <w:sz w:val="22"/>
                <w:szCs w:val="22"/>
                <w:lang w:val="en-GB"/>
              </w:rPr>
              <w:t>English</w:t>
            </w:r>
            <w:r w:rsidR="00FC4969" w:rsidRPr="002E246A">
              <w:rPr>
                <w:rFonts w:ascii="Calibri" w:eastAsia="Calibri" w:hAnsi="Calibri" w:cs="Calibri"/>
                <w:sz w:val="22"/>
                <w:szCs w:val="22"/>
                <w:lang w:val="en-GB"/>
              </w:rPr>
              <w:t xml:space="preserve"> </w:t>
            </w:r>
          </w:p>
          <w:p w14:paraId="204CB9D0" w14:textId="215BDD23" w:rsidR="009576C4" w:rsidRPr="002E246A" w:rsidRDefault="00097DAD">
            <w:pPr>
              <w:spacing w:after="200" w:line="276" w:lineRule="auto"/>
              <w:rPr>
                <w:rFonts w:ascii="Calibri" w:eastAsia="Calibri" w:hAnsi="Calibri" w:cs="Calibri"/>
                <w:color w:val="FF0000"/>
                <w:sz w:val="22"/>
                <w:szCs w:val="22"/>
                <w:lang w:val="en-GB"/>
              </w:rPr>
            </w:pPr>
            <w:r w:rsidRPr="002E246A">
              <w:rPr>
                <w:rFonts w:ascii="Calibri" w:eastAsia="Calibri" w:hAnsi="Calibri" w:cs="Calibri"/>
                <w:sz w:val="22"/>
                <w:szCs w:val="22"/>
                <w:lang w:val="en-GB"/>
              </w:rPr>
              <w:t>Ancient Greek</w:t>
            </w:r>
            <w:r w:rsidR="009576C4" w:rsidRPr="002E246A">
              <w:rPr>
                <w:rFonts w:ascii="Calibri" w:eastAsia="Calibri" w:hAnsi="Calibri" w:cs="Calibri"/>
                <w:sz w:val="22"/>
                <w:szCs w:val="22"/>
                <w:lang w:val="en-GB"/>
              </w:rPr>
              <w:t xml:space="preserve"> (name</w:t>
            </w:r>
            <w:r w:rsidRPr="002E246A">
              <w:rPr>
                <w:rFonts w:ascii="Calibri" w:eastAsia="Calibri" w:hAnsi="Calibri" w:cs="Calibri"/>
                <w:sz w:val="22"/>
                <w:szCs w:val="22"/>
                <w:lang w:val="en-GB"/>
              </w:rPr>
              <w:t>s</w:t>
            </w:r>
            <w:r w:rsidR="009576C4" w:rsidRPr="002E246A">
              <w:rPr>
                <w:rFonts w:ascii="Calibri" w:eastAsia="Calibri" w:hAnsi="Calibri" w:cs="Calibri"/>
                <w:sz w:val="22"/>
                <w:szCs w:val="22"/>
                <w:lang w:val="en-GB"/>
              </w:rPr>
              <w:t xml:space="preserve"> Odysseus </w:t>
            </w:r>
            <w:r w:rsidRPr="002E246A">
              <w:rPr>
                <w:rFonts w:ascii="Calibri" w:eastAsia="Calibri" w:hAnsi="Calibri" w:cs="Calibri"/>
                <w:sz w:val="22"/>
                <w:szCs w:val="22"/>
                <w:lang w:val="en-GB"/>
              </w:rPr>
              <w:t xml:space="preserve">and </w:t>
            </w:r>
            <w:r w:rsidR="009576C4" w:rsidRPr="002E246A">
              <w:rPr>
                <w:rFonts w:ascii="Calibri" w:eastAsia="Calibri" w:hAnsi="Calibri" w:cs="Calibri"/>
                <w:sz w:val="22"/>
                <w:szCs w:val="22"/>
                <w:lang w:val="en-GB"/>
              </w:rPr>
              <w:t>Argos)</w:t>
            </w:r>
          </w:p>
        </w:tc>
        <w:tc>
          <w:tcPr>
            <w:tcW w:w="4111" w:type="dxa"/>
          </w:tcPr>
          <w:p w14:paraId="6A2F8CA7" w14:textId="7DF7337F" w:rsidR="00E66427" w:rsidRPr="002E246A" w:rsidRDefault="009576C4" w:rsidP="00E66427">
            <w:pPr>
              <w:spacing w:after="200"/>
              <w:rPr>
                <w:rFonts w:ascii="Calibri" w:eastAsia="Calibri" w:hAnsi="Calibri" w:cs="Calibri"/>
                <w:bCs/>
                <w:sz w:val="22"/>
                <w:szCs w:val="22"/>
                <w:lang w:val="en-GB"/>
              </w:rPr>
            </w:pPr>
            <w:r w:rsidRPr="002E246A">
              <w:rPr>
                <w:rFonts w:ascii="Calibri" w:eastAsia="Calibri" w:hAnsi="Calibri" w:cs="Calibri"/>
                <w:bCs/>
                <w:sz w:val="22"/>
                <w:szCs w:val="22"/>
                <w:lang w:val="en-GB"/>
              </w:rPr>
              <w:t xml:space="preserve">SErv2: </w:t>
            </w:r>
            <w:r w:rsidR="00E66427" w:rsidRPr="002E246A">
              <w:rPr>
                <w:rFonts w:ascii="Calibri" w:eastAsia="Calibri" w:hAnsi="Calibri" w:cs="Calibri"/>
                <w:bCs/>
                <w:sz w:val="22"/>
                <w:szCs w:val="22"/>
                <w:lang w:val="en-GB"/>
              </w:rPr>
              <w:t>Experience the diversity of people as a wealth and make use of it.</w:t>
            </w:r>
            <w:r w:rsidR="00E66427" w:rsidRPr="002E246A">
              <w:rPr>
                <w:rFonts w:ascii="Calibri" w:eastAsia="Calibri" w:hAnsi="Calibri" w:cs="Calibri"/>
                <w:bCs/>
                <w:sz w:val="22"/>
                <w:szCs w:val="22"/>
                <w:lang w:val="en-GB"/>
              </w:rPr>
              <w:tab/>
            </w:r>
          </w:p>
          <w:p w14:paraId="3D33D622" w14:textId="45E1AFD5" w:rsidR="00E66427" w:rsidRPr="002E246A" w:rsidRDefault="00E66427" w:rsidP="00E66427">
            <w:pPr>
              <w:spacing w:after="200"/>
              <w:rPr>
                <w:rFonts w:ascii="Calibri" w:eastAsia="Calibri" w:hAnsi="Calibri" w:cs="Calibri"/>
                <w:bCs/>
                <w:sz w:val="22"/>
                <w:szCs w:val="22"/>
                <w:lang w:val="en-GB"/>
              </w:rPr>
            </w:pPr>
            <w:r w:rsidRPr="002E246A">
              <w:rPr>
                <w:rFonts w:ascii="Calibri" w:eastAsia="Calibri" w:hAnsi="Calibri" w:cs="Calibri"/>
                <w:bCs/>
                <w:sz w:val="22"/>
                <w:szCs w:val="22"/>
                <w:lang w:val="en-GB"/>
              </w:rPr>
              <w:t>TOmn3: Actively participate in a conversation.</w:t>
            </w:r>
          </w:p>
          <w:p w14:paraId="08AAACAC" w14:textId="2CFC9EA4" w:rsidR="00E66427" w:rsidRPr="002E246A" w:rsidRDefault="00E66427" w:rsidP="00E66427">
            <w:pPr>
              <w:spacing w:after="200"/>
              <w:rPr>
                <w:rFonts w:ascii="Calibri" w:eastAsia="Calibri" w:hAnsi="Calibri" w:cs="Calibri"/>
                <w:bCs/>
                <w:sz w:val="22"/>
                <w:szCs w:val="22"/>
                <w:lang w:val="en-GB"/>
              </w:rPr>
            </w:pPr>
            <w:r w:rsidRPr="002E246A">
              <w:rPr>
                <w:rFonts w:ascii="Calibri" w:eastAsia="Calibri" w:hAnsi="Calibri" w:cs="Calibri"/>
                <w:bCs/>
                <w:sz w:val="22"/>
                <w:szCs w:val="22"/>
                <w:lang w:val="en-GB"/>
              </w:rPr>
              <w:t xml:space="preserve">IKwn1: Be sensitive to what is meaningful, good, clean, valuable ... for </w:t>
            </w:r>
            <w:r w:rsidR="00693326" w:rsidRPr="002E246A">
              <w:rPr>
                <w:rFonts w:ascii="Calibri" w:eastAsia="Calibri" w:hAnsi="Calibri" w:cs="Calibri"/>
                <w:bCs/>
                <w:sz w:val="22"/>
                <w:szCs w:val="22"/>
                <w:lang w:val="en-GB"/>
              </w:rPr>
              <w:t>your</w:t>
            </w:r>
            <w:r w:rsidRPr="002E246A">
              <w:rPr>
                <w:rFonts w:ascii="Calibri" w:eastAsia="Calibri" w:hAnsi="Calibri" w:cs="Calibri"/>
                <w:bCs/>
                <w:sz w:val="22"/>
                <w:szCs w:val="22"/>
                <w:lang w:val="en-GB"/>
              </w:rPr>
              <w:t>self and for others. Develop a personal conscience.</w:t>
            </w:r>
          </w:p>
          <w:p w14:paraId="3A811EC1" w14:textId="7D115243" w:rsidR="004B6A34" w:rsidRPr="002E246A" w:rsidRDefault="00E66427" w:rsidP="00E66427">
            <w:pPr>
              <w:spacing w:after="200"/>
              <w:rPr>
                <w:rFonts w:ascii="Calibri" w:eastAsia="Calibri" w:hAnsi="Calibri" w:cs="Calibri"/>
                <w:bCs/>
                <w:sz w:val="22"/>
                <w:szCs w:val="22"/>
                <w:lang w:val="en-GB"/>
              </w:rPr>
            </w:pPr>
            <w:r w:rsidRPr="002E246A">
              <w:rPr>
                <w:rFonts w:ascii="Calibri" w:eastAsia="Calibri" w:hAnsi="Calibri" w:cs="Calibri"/>
                <w:bCs/>
                <w:sz w:val="22"/>
                <w:szCs w:val="22"/>
                <w:lang w:val="en-GB"/>
              </w:rPr>
              <w:t>OWsa1: Experience, investigate, identify and illustrate how people live together and form groups in different ways</w:t>
            </w:r>
            <w:r w:rsidR="004B6A34" w:rsidRPr="002E246A">
              <w:rPr>
                <w:rFonts w:ascii="Calibri" w:eastAsia="Calibri" w:hAnsi="Calibri" w:cs="Calibri"/>
                <w:bCs/>
                <w:sz w:val="22"/>
                <w:szCs w:val="22"/>
                <w:lang w:val="en-GB"/>
              </w:rPr>
              <w:t>.</w:t>
            </w:r>
          </w:p>
        </w:tc>
        <w:tc>
          <w:tcPr>
            <w:tcW w:w="2410" w:type="dxa"/>
          </w:tcPr>
          <w:p w14:paraId="0685A2D1" w14:textId="77777777" w:rsidR="006E62DE" w:rsidRPr="002E246A" w:rsidRDefault="00FC4969">
            <w:pPr>
              <w:rPr>
                <w:rFonts w:ascii="Calibri" w:eastAsia="Calibri" w:hAnsi="Calibri" w:cs="Calibri"/>
                <w:sz w:val="22"/>
                <w:szCs w:val="22"/>
                <w:lang w:val="en-GB"/>
              </w:rPr>
            </w:pPr>
            <w:r w:rsidRPr="002E246A">
              <w:rPr>
                <w:rFonts w:ascii="Calibri" w:eastAsia="Calibri" w:hAnsi="Calibri" w:cs="Calibri"/>
                <w:sz w:val="22"/>
                <w:szCs w:val="22"/>
                <w:lang w:val="en-GB"/>
              </w:rPr>
              <w:t>PPT</w:t>
            </w:r>
          </w:p>
        </w:tc>
      </w:tr>
      <w:tr w:rsidR="006E62DE" w:rsidRPr="002E246A" w14:paraId="198A0FC9" w14:textId="77777777" w:rsidTr="00B20AAE">
        <w:tc>
          <w:tcPr>
            <w:tcW w:w="988" w:type="dxa"/>
          </w:tcPr>
          <w:p w14:paraId="26393CCB" w14:textId="1D7C5E7D" w:rsidR="006E62DE" w:rsidRPr="002E246A" w:rsidRDefault="00D73666">
            <w:pPr>
              <w:rPr>
                <w:rFonts w:ascii="Calibri" w:eastAsia="Calibri" w:hAnsi="Calibri" w:cs="Calibri"/>
                <w:color w:val="FF0000"/>
                <w:sz w:val="22"/>
                <w:szCs w:val="22"/>
                <w:lang w:val="en-GB"/>
              </w:rPr>
            </w:pPr>
            <w:r w:rsidRPr="002E246A">
              <w:rPr>
                <w:rFonts w:ascii="Calibri" w:eastAsia="Calibri" w:hAnsi="Calibri" w:cs="Calibri"/>
                <w:sz w:val="22"/>
                <w:szCs w:val="22"/>
                <w:lang w:val="en-GB"/>
              </w:rPr>
              <w:t>20-</w:t>
            </w:r>
            <w:r w:rsidR="00FC4969" w:rsidRPr="002E246A">
              <w:rPr>
                <w:rFonts w:ascii="Calibri" w:eastAsia="Calibri" w:hAnsi="Calibri" w:cs="Calibri"/>
                <w:sz w:val="22"/>
                <w:szCs w:val="22"/>
                <w:lang w:val="en-GB"/>
              </w:rPr>
              <w:t>25 min.</w:t>
            </w:r>
          </w:p>
        </w:tc>
        <w:tc>
          <w:tcPr>
            <w:tcW w:w="1842" w:type="dxa"/>
          </w:tcPr>
          <w:p w14:paraId="7CDDFEA0" w14:textId="142BA92A" w:rsidR="006E62DE" w:rsidRPr="002E246A" w:rsidRDefault="003D34AA">
            <w:pPr>
              <w:rPr>
                <w:rFonts w:ascii="Calibri" w:eastAsia="Calibri" w:hAnsi="Calibri" w:cs="Calibri"/>
                <w:color w:val="FF0000"/>
                <w:sz w:val="22"/>
                <w:szCs w:val="22"/>
                <w:lang w:val="en-GB"/>
              </w:rPr>
            </w:pPr>
            <w:r w:rsidRPr="002E246A">
              <w:rPr>
                <w:rFonts w:ascii="Calibri" w:eastAsia="Calibri" w:hAnsi="Calibri" w:cs="Calibri"/>
                <w:sz w:val="22"/>
                <w:szCs w:val="22"/>
                <w:lang w:val="en-GB"/>
              </w:rPr>
              <w:t xml:space="preserve">Story Kerberos and </w:t>
            </w:r>
            <w:r w:rsidR="0067612F">
              <w:rPr>
                <w:rFonts w:ascii="Calibri" w:eastAsia="Calibri" w:hAnsi="Calibri" w:cs="Calibri"/>
                <w:sz w:val="22"/>
                <w:szCs w:val="22"/>
                <w:lang w:val="en-GB"/>
              </w:rPr>
              <w:t>u</w:t>
            </w:r>
            <w:r w:rsidRPr="002E246A">
              <w:rPr>
                <w:rFonts w:ascii="Calibri" w:eastAsia="Calibri" w:hAnsi="Calibri" w:cs="Calibri"/>
                <w:sz w:val="22"/>
                <w:szCs w:val="22"/>
                <w:lang w:val="en-GB"/>
              </w:rPr>
              <w:t>nderworld, nominative and accusative, new words</w:t>
            </w:r>
          </w:p>
        </w:tc>
        <w:tc>
          <w:tcPr>
            <w:tcW w:w="4678" w:type="dxa"/>
          </w:tcPr>
          <w:p w14:paraId="6B7E39E2" w14:textId="781884D6" w:rsidR="006E62DE" w:rsidRPr="002E246A" w:rsidRDefault="003D34AA">
            <w:pPr>
              <w:rPr>
                <w:rFonts w:ascii="Calibri" w:eastAsia="Calibri" w:hAnsi="Calibri" w:cs="Calibri"/>
                <w:sz w:val="22"/>
                <w:szCs w:val="22"/>
                <w:lang w:val="en-GB"/>
              </w:rPr>
            </w:pPr>
            <w:r w:rsidRPr="002E246A">
              <w:rPr>
                <w:rFonts w:ascii="Calibri" w:eastAsia="Calibri" w:hAnsi="Calibri" w:cs="Calibri"/>
                <w:sz w:val="22"/>
                <w:szCs w:val="22"/>
                <w:lang w:val="en-GB"/>
              </w:rPr>
              <w:t>PowerPoint</w:t>
            </w:r>
            <w:r w:rsidR="00FC4969" w:rsidRPr="002E246A">
              <w:rPr>
                <w:rFonts w:ascii="Calibri" w:eastAsia="Calibri" w:hAnsi="Calibri" w:cs="Calibri"/>
                <w:sz w:val="22"/>
                <w:szCs w:val="22"/>
                <w:lang w:val="en-GB"/>
              </w:rPr>
              <w:t xml:space="preserve"> interactive story</w:t>
            </w:r>
            <w:r w:rsidR="0052328D" w:rsidRPr="002E246A">
              <w:rPr>
                <w:rFonts w:ascii="Calibri" w:eastAsia="Calibri" w:hAnsi="Calibri" w:cs="Calibri"/>
                <w:sz w:val="22"/>
                <w:szCs w:val="22"/>
                <w:lang w:val="en-GB"/>
              </w:rPr>
              <w:t>:</w:t>
            </w:r>
          </w:p>
          <w:p w14:paraId="682E1EBC" w14:textId="732A5BA7" w:rsidR="00E66427" w:rsidRPr="002E246A" w:rsidRDefault="00FC4969" w:rsidP="00E66427">
            <w:pPr>
              <w:rPr>
                <w:rFonts w:ascii="Calibri" w:eastAsia="Calibri" w:hAnsi="Calibri" w:cs="Calibri"/>
                <w:sz w:val="22"/>
                <w:szCs w:val="22"/>
                <w:lang w:val="en-GB"/>
              </w:rPr>
            </w:pPr>
            <w:r w:rsidRPr="002E246A">
              <w:rPr>
                <w:rFonts w:ascii="Calibri" w:eastAsia="Calibri" w:hAnsi="Calibri" w:cs="Calibri"/>
                <w:sz w:val="22"/>
                <w:szCs w:val="22"/>
                <w:lang w:val="en-GB"/>
              </w:rPr>
              <w:t>-</w:t>
            </w:r>
            <w:r w:rsidR="00E66427" w:rsidRPr="002E246A">
              <w:rPr>
                <w:lang w:val="en-GB"/>
              </w:rPr>
              <w:t xml:space="preserve"> </w:t>
            </w:r>
            <w:r w:rsidR="00FE7195" w:rsidRPr="002E246A">
              <w:rPr>
                <w:rFonts w:ascii="Calibri" w:eastAsia="Calibri" w:hAnsi="Calibri" w:cs="Calibri"/>
                <w:sz w:val="22"/>
                <w:szCs w:val="22"/>
                <w:lang w:val="en-GB"/>
              </w:rPr>
              <w:t>Pupil</w:t>
            </w:r>
            <w:r w:rsidR="00E66427" w:rsidRPr="002E246A">
              <w:rPr>
                <w:rFonts w:ascii="Calibri" w:eastAsia="Calibri" w:hAnsi="Calibri" w:cs="Calibri"/>
                <w:sz w:val="22"/>
                <w:szCs w:val="22"/>
                <w:lang w:val="en-GB"/>
              </w:rPr>
              <w:t xml:space="preserve">s read out a sentence each. </w:t>
            </w:r>
          </w:p>
          <w:p w14:paraId="4C5DF3EE" w14:textId="1D1A67B5" w:rsidR="00E66427" w:rsidRPr="002E246A" w:rsidRDefault="00E66427" w:rsidP="00E66427">
            <w:pPr>
              <w:rPr>
                <w:rFonts w:ascii="Calibri" w:eastAsia="Calibri" w:hAnsi="Calibri" w:cs="Calibri"/>
                <w:sz w:val="22"/>
                <w:szCs w:val="22"/>
                <w:lang w:val="en-GB"/>
              </w:rPr>
            </w:pPr>
            <w:r w:rsidRPr="002E246A">
              <w:rPr>
                <w:rFonts w:ascii="Calibri" w:eastAsia="Calibri" w:hAnsi="Calibri" w:cs="Calibri"/>
                <w:sz w:val="22"/>
                <w:szCs w:val="22"/>
                <w:lang w:val="en-GB"/>
              </w:rPr>
              <w:t xml:space="preserve">-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 xml:space="preserve">s must choose from two options of possible behaviour, with the aim of getting as far as possible in the game/story.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s vote using green/red cards. The teacher clicks on the option that received the most votes.</w:t>
            </w:r>
          </w:p>
          <w:p w14:paraId="087A602E" w14:textId="6A622E52" w:rsidR="006E62DE" w:rsidRPr="002E246A" w:rsidRDefault="00E66427" w:rsidP="00E66427">
            <w:pPr>
              <w:rPr>
                <w:rFonts w:ascii="Calibri" w:eastAsia="Calibri" w:hAnsi="Calibri" w:cs="Calibri"/>
                <w:color w:val="FF0000"/>
                <w:sz w:val="22"/>
                <w:szCs w:val="22"/>
                <w:lang w:val="en-GB"/>
              </w:rPr>
            </w:pPr>
            <w:r w:rsidRPr="002E246A">
              <w:rPr>
                <w:rFonts w:ascii="Calibri" w:eastAsia="Calibri" w:hAnsi="Calibri" w:cs="Calibri"/>
                <w:sz w:val="22"/>
                <w:szCs w:val="22"/>
                <w:lang w:val="en-GB"/>
              </w:rPr>
              <w:t>- Teacher focuses on the Greek letters and words</w:t>
            </w:r>
            <w:r w:rsidR="00FC4969" w:rsidRPr="002E246A">
              <w:rPr>
                <w:rFonts w:ascii="Calibri" w:eastAsia="Calibri" w:hAnsi="Calibri" w:cs="Calibri"/>
                <w:sz w:val="22"/>
                <w:szCs w:val="22"/>
                <w:lang w:val="en-GB"/>
              </w:rPr>
              <w:t xml:space="preserve">. </w:t>
            </w:r>
          </w:p>
        </w:tc>
        <w:tc>
          <w:tcPr>
            <w:tcW w:w="1701" w:type="dxa"/>
          </w:tcPr>
          <w:p w14:paraId="59C87590" w14:textId="6E9BA712" w:rsidR="006E62DE" w:rsidRPr="002E246A" w:rsidRDefault="0067612F">
            <w:pPr>
              <w:spacing w:after="200" w:line="276" w:lineRule="auto"/>
              <w:rPr>
                <w:rFonts w:ascii="Calibri" w:eastAsia="Calibri" w:hAnsi="Calibri" w:cs="Calibri"/>
                <w:sz w:val="22"/>
                <w:szCs w:val="22"/>
                <w:lang w:val="en-GB"/>
              </w:rPr>
            </w:pPr>
            <w:r>
              <w:rPr>
                <w:rFonts w:ascii="Calibri" w:eastAsia="Calibri" w:hAnsi="Calibri" w:cs="Calibri"/>
                <w:sz w:val="22"/>
                <w:szCs w:val="22"/>
                <w:lang w:val="en-GB"/>
              </w:rPr>
              <w:t>English</w:t>
            </w:r>
          </w:p>
          <w:p w14:paraId="7A52FFA2" w14:textId="3B5D9C96" w:rsidR="006E62DE" w:rsidRPr="002E246A" w:rsidRDefault="00DF4FBE">
            <w:pPr>
              <w:spacing w:after="200" w:line="276" w:lineRule="auto"/>
              <w:rPr>
                <w:rFonts w:ascii="Calibri" w:eastAsia="Calibri" w:hAnsi="Calibri" w:cs="Calibri"/>
                <w:sz w:val="22"/>
                <w:szCs w:val="22"/>
                <w:lang w:val="en-GB"/>
              </w:rPr>
            </w:pPr>
            <w:r w:rsidRPr="002E246A">
              <w:rPr>
                <w:rFonts w:ascii="Calibri" w:eastAsia="Calibri" w:hAnsi="Calibri" w:cs="Calibri"/>
                <w:sz w:val="22"/>
                <w:szCs w:val="22"/>
                <w:lang w:val="en-GB"/>
              </w:rPr>
              <w:t>Ancient Greek (a few words)</w:t>
            </w:r>
            <w:r w:rsidR="00FC4969" w:rsidRPr="002E246A">
              <w:rPr>
                <w:rFonts w:ascii="Calibri" w:eastAsia="Calibri" w:hAnsi="Calibri" w:cs="Calibri"/>
                <w:sz w:val="22"/>
                <w:szCs w:val="22"/>
                <w:lang w:val="en-GB"/>
              </w:rPr>
              <w:t xml:space="preserve"> </w:t>
            </w:r>
          </w:p>
        </w:tc>
        <w:tc>
          <w:tcPr>
            <w:tcW w:w="4111" w:type="dxa"/>
          </w:tcPr>
          <w:p w14:paraId="3C918FCA" w14:textId="7D16D020" w:rsidR="00E66427" w:rsidRPr="002E246A" w:rsidRDefault="00581953" w:rsidP="00E66427">
            <w:pPr>
              <w:spacing w:after="200"/>
              <w:rPr>
                <w:rFonts w:ascii="Calibri" w:eastAsia="Calibri" w:hAnsi="Calibri" w:cs="Calibri"/>
                <w:sz w:val="22"/>
                <w:szCs w:val="22"/>
                <w:lang w:val="en-GB"/>
              </w:rPr>
            </w:pPr>
            <w:r w:rsidRPr="002E246A">
              <w:rPr>
                <w:rFonts w:ascii="Calibri" w:eastAsia="Calibri" w:hAnsi="Calibri" w:cs="Calibri"/>
                <w:sz w:val="22"/>
                <w:szCs w:val="22"/>
                <w:lang w:val="en-GB"/>
              </w:rPr>
              <w:t xml:space="preserve">TOtg1: </w:t>
            </w:r>
            <w:r w:rsidR="007C5F2A" w:rsidRPr="002E246A">
              <w:rPr>
                <w:rFonts w:ascii="Calibri" w:eastAsia="Calibri" w:hAnsi="Calibri" w:cs="Calibri"/>
                <w:sz w:val="22"/>
                <w:szCs w:val="22"/>
                <w:lang w:val="en-GB"/>
              </w:rPr>
              <w:t xml:space="preserve">Enjoy </w:t>
            </w:r>
            <w:r w:rsidR="0067612F">
              <w:rPr>
                <w:rFonts w:ascii="Calibri" w:eastAsia="Calibri" w:hAnsi="Calibri" w:cs="Calibri"/>
                <w:sz w:val="22"/>
                <w:szCs w:val="22"/>
                <w:lang w:val="en-GB"/>
              </w:rPr>
              <w:t xml:space="preserve">language and </w:t>
            </w:r>
            <w:r w:rsidR="007C5F2A" w:rsidRPr="002E246A">
              <w:rPr>
                <w:rFonts w:ascii="Calibri" w:eastAsia="Calibri" w:hAnsi="Calibri" w:cs="Calibri"/>
                <w:lang w:val="en-GB"/>
              </w:rPr>
              <w:t xml:space="preserve">playing around </w:t>
            </w:r>
            <w:r w:rsidR="007C5F2A" w:rsidRPr="002E246A">
              <w:rPr>
                <w:rFonts w:ascii="Calibri" w:eastAsia="Calibri" w:hAnsi="Calibri" w:cs="Calibri"/>
                <w:sz w:val="22"/>
                <w:szCs w:val="22"/>
                <w:lang w:val="en-GB"/>
              </w:rPr>
              <w:t xml:space="preserve">with </w:t>
            </w:r>
            <w:r w:rsidR="007C5F2A" w:rsidRPr="002E246A">
              <w:rPr>
                <w:rFonts w:ascii="Calibri" w:eastAsia="Calibri" w:hAnsi="Calibri" w:cs="Calibri"/>
                <w:lang w:val="en-GB"/>
              </w:rPr>
              <w:t>language</w:t>
            </w:r>
            <w:r w:rsidR="007C5F2A" w:rsidRPr="002E246A">
              <w:rPr>
                <w:rFonts w:ascii="Calibri" w:eastAsia="Calibri" w:hAnsi="Calibri" w:cs="Calibri"/>
                <w:sz w:val="22"/>
                <w:szCs w:val="22"/>
                <w:lang w:val="en-GB"/>
              </w:rPr>
              <w:t>.</w:t>
            </w:r>
            <w:r w:rsidR="00E66427" w:rsidRPr="002E246A">
              <w:rPr>
                <w:rFonts w:ascii="Calibri" w:eastAsia="Calibri" w:hAnsi="Calibri" w:cs="Calibri"/>
                <w:sz w:val="22"/>
                <w:szCs w:val="22"/>
                <w:lang w:val="en-GB"/>
              </w:rPr>
              <w:tab/>
            </w:r>
          </w:p>
          <w:p w14:paraId="37461824" w14:textId="1663F0FA" w:rsidR="00E66427" w:rsidRPr="002E246A" w:rsidRDefault="00E66427" w:rsidP="00E66427">
            <w:pPr>
              <w:spacing w:after="200"/>
              <w:rPr>
                <w:rFonts w:ascii="Calibri" w:eastAsia="Calibri" w:hAnsi="Calibri" w:cs="Calibri"/>
                <w:sz w:val="22"/>
                <w:szCs w:val="22"/>
                <w:lang w:val="en-GB"/>
              </w:rPr>
            </w:pPr>
            <w:r w:rsidRPr="002E246A">
              <w:rPr>
                <w:rFonts w:ascii="Calibri" w:eastAsia="Calibri" w:hAnsi="Calibri" w:cs="Calibri"/>
                <w:sz w:val="22"/>
                <w:szCs w:val="22"/>
                <w:lang w:val="en-GB"/>
              </w:rPr>
              <w:t>TOtg2: Be open to linguistic diversity and accept the equ</w:t>
            </w:r>
            <w:r w:rsidR="00EE5A73" w:rsidRPr="002E246A">
              <w:rPr>
                <w:rFonts w:ascii="Calibri" w:eastAsia="Calibri" w:hAnsi="Calibri" w:cs="Calibri"/>
                <w:sz w:val="22"/>
                <w:szCs w:val="22"/>
                <w:lang w:val="en-GB"/>
              </w:rPr>
              <w:t>ivalence</w:t>
            </w:r>
            <w:r w:rsidRPr="002E246A">
              <w:rPr>
                <w:rFonts w:ascii="Calibri" w:eastAsia="Calibri" w:hAnsi="Calibri" w:cs="Calibri"/>
                <w:sz w:val="22"/>
                <w:szCs w:val="22"/>
                <w:lang w:val="en-GB"/>
              </w:rPr>
              <w:t xml:space="preserve"> of languages.</w:t>
            </w:r>
          </w:p>
          <w:p w14:paraId="5D25E063" w14:textId="6185CF21" w:rsidR="00581953" w:rsidRPr="002E246A" w:rsidRDefault="00E66427" w:rsidP="00E66427">
            <w:pPr>
              <w:spacing w:after="200"/>
              <w:rPr>
                <w:rFonts w:ascii="Calibri" w:eastAsia="Calibri" w:hAnsi="Calibri" w:cs="Calibri"/>
                <w:sz w:val="22"/>
                <w:szCs w:val="22"/>
                <w:lang w:val="en-GB"/>
              </w:rPr>
            </w:pPr>
            <w:r w:rsidRPr="002E246A">
              <w:rPr>
                <w:rFonts w:ascii="Calibri" w:eastAsia="Calibri" w:hAnsi="Calibri" w:cs="Calibri"/>
                <w:sz w:val="22"/>
                <w:szCs w:val="22"/>
                <w:lang w:val="en-GB"/>
              </w:rPr>
              <w:t>IVzv1: Want, dar</w:t>
            </w:r>
            <w:r w:rsidR="00EE5A73" w:rsidRPr="002E246A">
              <w:rPr>
                <w:rFonts w:ascii="Calibri" w:eastAsia="Calibri" w:hAnsi="Calibri" w:cs="Calibri"/>
                <w:sz w:val="22"/>
                <w:szCs w:val="22"/>
                <w:lang w:val="en-GB"/>
              </w:rPr>
              <w:t>e</w:t>
            </w:r>
            <w:r w:rsidRPr="002E246A">
              <w:rPr>
                <w:rFonts w:ascii="Calibri" w:eastAsia="Calibri" w:hAnsi="Calibri" w:cs="Calibri"/>
                <w:sz w:val="22"/>
                <w:szCs w:val="22"/>
                <w:lang w:val="en-GB"/>
              </w:rPr>
              <w:t xml:space="preserve"> and be able to make choices by giving meaning to them and accepting responsibility for them</w:t>
            </w:r>
            <w:r w:rsidR="00581953" w:rsidRPr="002E246A">
              <w:rPr>
                <w:rFonts w:ascii="Calibri" w:eastAsia="Calibri" w:hAnsi="Calibri" w:cs="Calibri"/>
                <w:sz w:val="22"/>
                <w:szCs w:val="22"/>
                <w:lang w:val="en-GB"/>
              </w:rPr>
              <w:t>.</w:t>
            </w:r>
          </w:p>
        </w:tc>
        <w:tc>
          <w:tcPr>
            <w:tcW w:w="2410" w:type="dxa"/>
          </w:tcPr>
          <w:p w14:paraId="111E1D98" w14:textId="77777777" w:rsidR="006E62DE" w:rsidRPr="002E246A" w:rsidRDefault="00FC4969">
            <w:pPr>
              <w:rPr>
                <w:rFonts w:ascii="Calibri" w:eastAsia="Calibri" w:hAnsi="Calibri" w:cs="Calibri"/>
                <w:sz w:val="22"/>
                <w:szCs w:val="22"/>
                <w:lang w:val="en-GB"/>
              </w:rPr>
            </w:pPr>
            <w:r w:rsidRPr="002E246A">
              <w:rPr>
                <w:rFonts w:ascii="Calibri" w:eastAsia="Calibri" w:hAnsi="Calibri" w:cs="Calibri"/>
                <w:sz w:val="22"/>
                <w:szCs w:val="22"/>
                <w:lang w:val="en-GB"/>
              </w:rPr>
              <w:t>PPT</w:t>
            </w:r>
          </w:p>
          <w:p w14:paraId="4B620BB6" w14:textId="58ACF65F" w:rsidR="006E62DE" w:rsidRPr="002E246A" w:rsidRDefault="00EE5A73">
            <w:pPr>
              <w:rPr>
                <w:rFonts w:ascii="Calibri" w:eastAsia="Calibri" w:hAnsi="Calibri" w:cs="Calibri"/>
                <w:sz w:val="22"/>
                <w:szCs w:val="22"/>
                <w:lang w:val="en-GB"/>
              </w:rPr>
            </w:pPr>
            <w:r w:rsidRPr="002E246A">
              <w:rPr>
                <w:rFonts w:ascii="Calibri" w:eastAsia="Calibri" w:hAnsi="Calibri" w:cs="Calibri"/>
                <w:sz w:val="22"/>
                <w:szCs w:val="22"/>
                <w:lang w:val="en-GB"/>
              </w:rPr>
              <w:t>Green and red cards</w:t>
            </w:r>
          </w:p>
          <w:p w14:paraId="0B682780" w14:textId="77777777" w:rsidR="006E62DE" w:rsidRPr="002E246A" w:rsidRDefault="006E62DE">
            <w:pPr>
              <w:rPr>
                <w:rFonts w:ascii="Calibri" w:eastAsia="Calibri" w:hAnsi="Calibri" w:cs="Calibri"/>
                <w:sz w:val="22"/>
                <w:szCs w:val="22"/>
                <w:lang w:val="en-GB"/>
              </w:rPr>
            </w:pPr>
          </w:p>
          <w:p w14:paraId="35C01FEF" w14:textId="77777777" w:rsidR="006E62DE" w:rsidRPr="002E246A" w:rsidRDefault="006E62DE">
            <w:pPr>
              <w:rPr>
                <w:rFonts w:ascii="Calibri" w:eastAsia="Calibri" w:hAnsi="Calibri" w:cs="Calibri"/>
                <w:sz w:val="22"/>
                <w:szCs w:val="22"/>
                <w:lang w:val="en-GB"/>
              </w:rPr>
            </w:pPr>
          </w:p>
          <w:p w14:paraId="5F4FF580" w14:textId="77777777" w:rsidR="006E62DE" w:rsidRPr="002E246A" w:rsidRDefault="006E62DE">
            <w:pPr>
              <w:rPr>
                <w:rFonts w:ascii="Calibri" w:eastAsia="Calibri" w:hAnsi="Calibri" w:cs="Calibri"/>
                <w:sz w:val="22"/>
                <w:szCs w:val="22"/>
                <w:lang w:val="en-GB"/>
              </w:rPr>
            </w:pPr>
          </w:p>
        </w:tc>
      </w:tr>
      <w:tr w:rsidR="006E62DE" w:rsidRPr="0067612F" w14:paraId="61C68352" w14:textId="77777777" w:rsidTr="00B20AAE">
        <w:tc>
          <w:tcPr>
            <w:tcW w:w="988" w:type="dxa"/>
          </w:tcPr>
          <w:p w14:paraId="608C5527" w14:textId="77777777" w:rsidR="006E62DE" w:rsidRPr="002E246A" w:rsidRDefault="00FC4969">
            <w:pPr>
              <w:rPr>
                <w:rFonts w:ascii="Calibri" w:eastAsia="Calibri" w:hAnsi="Calibri" w:cs="Calibri"/>
                <w:color w:val="FF0000"/>
                <w:sz w:val="22"/>
                <w:szCs w:val="22"/>
                <w:lang w:val="en-GB"/>
              </w:rPr>
            </w:pPr>
            <w:r w:rsidRPr="002E246A">
              <w:rPr>
                <w:rFonts w:ascii="Calibri" w:eastAsia="Calibri" w:hAnsi="Calibri" w:cs="Calibri"/>
                <w:sz w:val="22"/>
                <w:szCs w:val="22"/>
                <w:lang w:val="en-GB"/>
              </w:rPr>
              <w:t>10 min.</w:t>
            </w:r>
          </w:p>
        </w:tc>
        <w:tc>
          <w:tcPr>
            <w:tcW w:w="1842" w:type="dxa"/>
          </w:tcPr>
          <w:p w14:paraId="02ABAFC9" w14:textId="13920AE8" w:rsidR="006E62DE" w:rsidRPr="002E246A" w:rsidRDefault="00EE5A73">
            <w:pPr>
              <w:rPr>
                <w:rFonts w:ascii="Calibri" w:eastAsia="Calibri" w:hAnsi="Calibri" w:cs="Calibri"/>
                <w:color w:val="FF0000"/>
                <w:sz w:val="22"/>
                <w:szCs w:val="22"/>
                <w:lang w:val="en-GB"/>
              </w:rPr>
            </w:pPr>
            <w:r w:rsidRPr="002E246A">
              <w:rPr>
                <w:rFonts w:ascii="Calibri" w:eastAsia="Calibri" w:hAnsi="Calibri" w:cs="Calibri"/>
                <w:sz w:val="22"/>
                <w:szCs w:val="22"/>
                <w:lang w:val="en-GB"/>
              </w:rPr>
              <w:t xml:space="preserve">Thinking about monster, vocabulary body parts </w:t>
            </w:r>
          </w:p>
        </w:tc>
        <w:tc>
          <w:tcPr>
            <w:tcW w:w="4678" w:type="dxa"/>
          </w:tcPr>
          <w:p w14:paraId="1D61767F" w14:textId="1445FC5B" w:rsidR="00EE5A73" w:rsidRPr="002E246A" w:rsidRDefault="00EE5A73" w:rsidP="00EE5A73">
            <w:pPr>
              <w:pBdr>
                <w:top w:val="nil"/>
                <w:left w:val="nil"/>
                <w:bottom w:val="nil"/>
                <w:right w:val="nil"/>
                <w:between w:val="nil"/>
              </w:pBdr>
              <w:rPr>
                <w:rFonts w:ascii="Calibri" w:eastAsia="Calibri" w:hAnsi="Calibri" w:cs="Calibri"/>
                <w:sz w:val="22"/>
                <w:szCs w:val="22"/>
                <w:lang w:val="en-GB"/>
              </w:rPr>
            </w:pPr>
            <w:r w:rsidRPr="002E246A">
              <w:rPr>
                <w:rFonts w:ascii="Calibri" w:eastAsia="Calibri" w:hAnsi="Calibri" w:cs="Calibri"/>
                <w:sz w:val="22"/>
                <w:szCs w:val="22"/>
                <w:lang w:val="en-GB"/>
              </w:rPr>
              <w:t xml:space="preserve">Drawing assignment: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 xml:space="preserve">s make two monsters in pairs. </w:t>
            </w:r>
          </w:p>
          <w:p w14:paraId="3F0BA467" w14:textId="78D3F827" w:rsidR="00EE5A73" w:rsidRPr="002E246A" w:rsidRDefault="00EE5A73" w:rsidP="00EE5A73">
            <w:pPr>
              <w:pBdr>
                <w:top w:val="nil"/>
                <w:left w:val="nil"/>
                <w:bottom w:val="nil"/>
                <w:right w:val="nil"/>
                <w:between w:val="nil"/>
              </w:pBdr>
              <w:rPr>
                <w:rFonts w:ascii="Calibri" w:eastAsia="Calibri" w:hAnsi="Calibri" w:cs="Calibri"/>
                <w:sz w:val="22"/>
                <w:szCs w:val="22"/>
                <w:lang w:val="en-GB"/>
              </w:rPr>
            </w:pPr>
            <w:r w:rsidRPr="002E246A">
              <w:rPr>
                <w:rFonts w:ascii="Calibri" w:eastAsia="Calibri" w:hAnsi="Calibri" w:cs="Calibri"/>
                <w:sz w:val="22"/>
                <w:szCs w:val="22"/>
                <w:lang w:val="en-GB"/>
              </w:rPr>
              <w:t xml:space="preserve">-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 xml:space="preserve">s fold their sheet into 3. </w:t>
            </w:r>
          </w:p>
          <w:p w14:paraId="260315ED" w14:textId="3328E09F" w:rsidR="007958A6" w:rsidRPr="002E246A" w:rsidRDefault="00EE5A73" w:rsidP="00EE5A73">
            <w:pPr>
              <w:pBdr>
                <w:top w:val="nil"/>
                <w:left w:val="nil"/>
                <w:bottom w:val="nil"/>
                <w:right w:val="nil"/>
                <w:between w:val="nil"/>
              </w:pBdr>
              <w:rPr>
                <w:rFonts w:ascii="Calibri" w:eastAsia="Calibri" w:hAnsi="Calibri" w:cs="Calibri"/>
                <w:sz w:val="22"/>
                <w:szCs w:val="22"/>
                <w:lang w:val="en-GB"/>
              </w:rPr>
            </w:pPr>
            <w:r w:rsidRPr="002E246A">
              <w:rPr>
                <w:rFonts w:ascii="Calibri" w:eastAsia="Calibri" w:hAnsi="Calibri" w:cs="Calibri"/>
                <w:sz w:val="22"/>
                <w:szCs w:val="22"/>
                <w:lang w:val="en-GB"/>
              </w:rPr>
              <w:t xml:space="preserve">-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 xml:space="preserve"> 1 makes head at the top of the sheet and folds it over.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 xml:space="preserve"> 2 makes the stomach and arms in the middle of the sheet and folds it.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 xml:space="preserve"> 1 makes the legs at the bottom of the sheet. In this way, the outcome of the monster is a surprise</w:t>
            </w:r>
            <w:r w:rsidR="00FC4969" w:rsidRPr="002E246A">
              <w:rPr>
                <w:rFonts w:ascii="Calibri" w:eastAsia="Calibri" w:hAnsi="Calibri" w:cs="Calibri"/>
                <w:sz w:val="22"/>
                <w:szCs w:val="22"/>
                <w:lang w:val="en-GB"/>
              </w:rPr>
              <w:t xml:space="preserve">. </w:t>
            </w:r>
          </w:p>
          <w:p w14:paraId="719FE453" w14:textId="77777777" w:rsidR="007958A6" w:rsidRPr="002E246A" w:rsidRDefault="007958A6">
            <w:pPr>
              <w:pBdr>
                <w:top w:val="nil"/>
                <w:left w:val="nil"/>
                <w:bottom w:val="nil"/>
                <w:right w:val="nil"/>
                <w:between w:val="nil"/>
              </w:pBdr>
              <w:rPr>
                <w:rFonts w:ascii="Calibri" w:eastAsia="Calibri" w:hAnsi="Calibri" w:cs="Calibri"/>
                <w:sz w:val="22"/>
                <w:szCs w:val="22"/>
                <w:lang w:val="en-GB"/>
              </w:rPr>
            </w:pPr>
          </w:p>
          <w:p w14:paraId="0F8353BE" w14:textId="1E68839B" w:rsidR="006E62DE" w:rsidRPr="002E246A" w:rsidRDefault="00FE7195">
            <w:pPr>
              <w:pBdr>
                <w:top w:val="nil"/>
                <w:left w:val="nil"/>
                <w:bottom w:val="nil"/>
                <w:right w:val="nil"/>
                <w:between w:val="nil"/>
              </w:pBdr>
              <w:rPr>
                <w:rFonts w:ascii="Calibri" w:eastAsia="Calibri" w:hAnsi="Calibri" w:cs="Calibri"/>
                <w:sz w:val="22"/>
                <w:szCs w:val="22"/>
                <w:lang w:val="en-GB"/>
              </w:rPr>
            </w:pPr>
            <w:r w:rsidRPr="002E246A">
              <w:rPr>
                <w:rFonts w:ascii="Calibri" w:eastAsia="Calibri" w:hAnsi="Calibri" w:cs="Calibri"/>
                <w:sz w:val="22"/>
                <w:szCs w:val="22"/>
                <w:lang w:val="en-GB"/>
              </w:rPr>
              <w:t>Pupil</w:t>
            </w:r>
            <w:r w:rsidR="00EE5A73" w:rsidRPr="002E246A">
              <w:rPr>
                <w:rFonts w:ascii="Calibri" w:eastAsia="Calibri" w:hAnsi="Calibri" w:cs="Calibri"/>
                <w:sz w:val="22"/>
                <w:szCs w:val="22"/>
                <w:lang w:val="en-GB"/>
              </w:rPr>
              <w:t xml:space="preserve">s write the Greek words of the body parts next to the drawing. They draw arrows from the body parts of the monster to the Greek words. Fast learners can also add a description with </w:t>
            </w:r>
            <w:r w:rsidR="0067612F">
              <w:rPr>
                <w:rFonts w:ascii="Calibri" w:eastAsia="Calibri" w:hAnsi="Calibri" w:cs="Calibri"/>
                <w:sz w:val="22"/>
                <w:szCs w:val="22"/>
                <w:lang w:val="en-GB"/>
              </w:rPr>
              <w:t>English</w:t>
            </w:r>
            <w:r w:rsidR="00EE5A73" w:rsidRPr="002E246A">
              <w:rPr>
                <w:rFonts w:ascii="Calibri" w:eastAsia="Calibri" w:hAnsi="Calibri" w:cs="Calibri"/>
                <w:sz w:val="22"/>
                <w:szCs w:val="22"/>
                <w:lang w:val="en-GB"/>
              </w:rPr>
              <w:t xml:space="preserve"> words (e.g. ὀφθαλμος of a snake). Teacher walks around to see if they are using the correct words</w:t>
            </w:r>
            <w:r w:rsidR="00EE0E71" w:rsidRPr="002E246A">
              <w:rPr>
                <w:rFonts w:ascii="Calibri" w:eastAsia="Calibri" w:hAnsi="Calibri" w:cs="Calibri"/>
                <w:sz w:val="22"/>
                <w:szCs w:val="22"/>
                <w:lang w:val="en-GB"/>
              </w:rPr>
              <w:t>.</w:t>
            </w:r>
          </w:p>
        </w:tc>
        <w:tc>
          <w:tcPr>
            <w:tcW w:w="1701" w:type="dxa"/>
          </w:tcPr>
          <w:p w14:paraId="3C304976" w14:textId="1353F760" w:rsidR="006E62DE" w:rsidRPr="002E246A" w:rsidRDefault="0067612F">
            <w:pPr>
              <w:spacing w:after="200" w:line="276" w:lineRule="auto"/>
              <w:rPr>
                <w:rFonts w:ascii="Calibri" w:eastAsia="Calibri" w:hAnsi="Calibri" w:cs="Calibri"/>
                <w:sz w:val="22"/>
                <w:szCs w:val="22"/>
                <w:lang w:val="en-GB"/>
              </w:rPr>
            </w:pPr>
            <w:r>
              <w:rPr>
                <w:rFonts w:ascii="Calibri" w:eastAsia="Calibri" w:hAnsi="Calibri" w:cs="Calibri"/>
                <w:sz w:val="22"/>
                <w:szCs w:val="22"/>
                <w:lang w:val="en-GB"/>
              </w:rPr>
              <w:lastRenderedPageBreak/>
              <w:t>English</w:t>
            </w:r>
          </w:p>
          <w:p w14:paraId="237F0F82" w14:textId="4F694D33" w:rsidR="006E62DE" w:rsidRPr="002E246A" w:rsidRDefault="00FC4969">
            <w:pPr>
              <w:spacing w:after="200" w:line="276" w:lineRule="auto"/>
              <w:rPr>
                <w:rFonts w:ascii="Calibri" w:eastAsia="Calibri" w:hAnsi="Calibri" w:cs="Calibri"/>
                <w:sz w:val="22"/>
                <w:szCs w:val="22"/>
                <w:lang w:val="en-GB"/>
              </w:rPr>
            </w:pPr>
            <w:r w:rsidRPr="002E246A">
              <w:rPr>
                <w:rFonts w:ascii="Calibri" w:eastAsia="Calibri" w:hAnsi="Calibri" w:cs="Calibri"/>
                <w:sz w:val="22"/>
                <w:szCs w:val="22"/>
                <w:lang w:val="en-GB"/>
              </w:rPr>
              <w:t xml:space="preserve"> </w:t>
            </w:r>
            <w:r w:rsidR="00DF4FBE" w:rsidRPr="002E246A">
              <w:rPr>
                <w:rFonts w:ascii="Calibri" w:eastAsia="Calibri" w:hAnsi="Calibri" w:cs="Calibri"/>
                <w:sz w:val="22"/>
                <w:szCs w:val="22"/>
                <w:lang w:val="en-GB"/>
              </w:rPr>
              <w:t>Ancient Greek (a few words)</w:t>
            </w:r>
          </w:p>
        </w:tc>
        <w:tc>
          <w:tcPr>
            <w:tcW w:w="4111" w:type="dxa"/>
          </w:tcPr>
          <w:p w14:paraId="0AA0A78C" w14:textId="701CEED8" w:rsidR="00EE5A73" w:rsidRPr="002E246A" w:rsidRDefault="00A40B5C" w:rsidP="00EE5A73">
            <w:pPr>
              <w:spacing w:after="200"/>
              <w:rPr>
                <w:rFonts w:ascii="Calibri" w:eastAsia="Calibri" w:hAnsi="Calibri" w:cs="Calibri"/>
                <w:sz w:val="22"/>
                <w:szCs w:val="22"/>
                <w:lang w:val="en-GB"/>
              </w:rPr>
            </w:pPr>
            <w:r w:rsidRPr="002E246A">
              <w:rPr>
                <w:rFonts w:ascii="Calibri" w:eastAsia="Calibri" w:hAnsi="Calibri" w:cs="Calibri"/>
                <w:sz w:val="22"/>
                <w:szCs w:val="22"/>
                <w:lang w:val="en-GB"/>
              </w:rPr>
              <w:t xml:space="preserve">Serv3: </w:t>
            </w:r>
            <w:r w:rsidR="00EE5A73" w:rsidRPr="002E246A">
              <w:rPr>
                <w:rFonts w:ascii="Calibri" w:eastAsia="Calibri" w:hAnsi="Calibri" w:cs="Calibri"/>
                <w:sz w:val="22"/>
                <w:szCs w:val="22"/>
                <w:lang w:val="en-GB"/>
              </w:rPr>
              <w:t>Work together with others to achieve a common goal.</w:t>
            </w:r>
            <w:r w:rsidR="00EE5A73" w:rsidRPr="002E246A">
              <w:rPr>
                <w:rFonts w:ascii="Calibri" w:eastAsia="Calibri" w:hAnsi="Calibri" w:cs="Calibri"/>
                <w:sz w:val="22"/>
                <w:szCs w:val="22"/>
                <w:lang w:val="en-GB"/>
              </w:rPr>
              <w:tab/>
            </w:r>
          </w:p>
          <w:p w14:paraId="50484B9F" w14:textId="35516E0D" w:rsidR="00EE5A73" w:rsidRPr="002E246A" w:rsidRDefault="00EE5A73" w:rsidP="00EE5A73">
            <w:pPr>
              <w:spacing w:after="200"/>
              <w:rPr>
                <w:rFonts w:ascii="Calibri" w:eastAsia="Calibri" w:hAnsi="Calibri" w:cs="Calibri"/>
                <w:sz w:val="22"/>
                <w:szCs w:val="22"/>
                <w:lang w:val="en-GB"/>
              </w:rPr>
            </w:pPr>
            <w:r w:rsidRPr="002E246A">
              <w:rPr>
                <w:rFonts w:ascii="Calibri" w:eastAsia="Calibri" w:hAnsi="Calibri" w:cs="Calibri"/>
                <w:sz w:val="22"/>
                <w:szCs w:val="22"/>
                <w:lang w:val="en-GB"/>
              </w:rPr>
              <w:t xml:space="preserve">MZkm2: </w:t>
            </w:r>
            <w:r w:rsidR="00693326" w:rsidRPr="002E246A">
              <w:rPr>
                <w:rFonts w:ascii="Calibri" w:eastAsia="Calibri" w:hAnsi="Calibri" w:cs="Calibri"/>
                <w:sz w:val="22"/>
                <w:szCs w:val="22"/>
                <w:lang w:val="en-GB"/>
              </w:rPr>
              <w:t>Use functional handles in a different way for handling objects.</w:t>
            </w:r>
          </w:p>
          <w:p w14:paraId="5C82A752" w14:textId="4475A8F4" w:rsidR="006E62DE" w:rsidRPr="002E246A" w:rsidRDefault="00EE5A73" w:rsidP="00EE5A73">
            <w:pPr>
              <w:spacing w:after="200"/>
              <w:rPr>
                <w:rFonts w:ascii="Calibri" w:eastAsia="Calibri" w:hAnsi="Calibri" w:cs="Calibri"/>
                <w:sz w:val="22"/>
                <w:szCs w:val="22"/>
                <w:lang w:val="en-GB"/>
              </w:rPr>
            </w:pPr>
            <w:r w:rsidRPr="002E246A">
              <w:rPr>
                <w:rFonts w:ascii="Calibri" w:eastAsia="Calibri" w:hAnsi="Calibri" w:cs="Calibri"/>
                <w:sz w:val="22"/>
                <w:szCs w:val="22"/>
                <w:lang w:val="en-GB"/>
              </w:rPr>
              <w:t xml:space="preserve">TOtg2: </w:t>
            </w:r>
            <w:r w:rsidR="00693326" w:rsidRPr="002E246A">
              <w:rPr>
                <w:rFonts w:ascii="Calibri" w:eastAsia="Calibri" w:hAnsi="Calibri" w:cs="Calibri"/>
                <w:sz w:val="22"/>
                <w:szCs w:val="22"/>
                <w:lang w:val="en-GB"/>
              </w:rPr>
              <w:t>Be o</w:t>
            </w:r>
            <w:r w:rsidRPr="002E246A">
              <w:rPr>
                <w:rFonts w:ascii="Calibri" w:eastAsia="Calibri" w:hAnsi="Calibri" w:cs="Calibri"/>
                <w:sz w:val="22"/>
                <w:szCs w:val="22"/>
                <w:lang w:val="en-GB"/>
              </w:rPr>
              <w:t>pen to linguistic diversity and accept equivalence of languages</w:t>
            </w:r>
            <w:r w:rsidR="009226F8" w:rsidRPr="002E246A">
              <w:rPr>
                <w:rFonts w:ascii="Calibri" w:eastAsia="Calibri" w:hAnsi="Calibri" w:cs="Calibri"/>
                <w:sz w:val="22"/>
                <w:szCs w:val="22"/>
                <w:lang w:val="en-GB"/>
              </w:rPr>
              <w:t>.</w:t>
            </w:r>
          </w:p>
        </w:tc>
        <w:tc>
          <w:tcPr>
            <w:tcW w:w="2410" w:type="dxa"/>
          </w:tcPr>
          <w:p w14:paraId="0312B167" w14:textId="77777777" w:rsidR="00EE5A73" w:rsidRPr="002E246A" w:rsidRDefault="00EE5A73" w:rsidP="00EE5A73">
            <w:pPr>
              <w:rPr>
                <w:rFonts w:ascii="Calibri" w:eastAsia="Calibri" w:hAnsi="Calibri" w:cs="Calibri"/>
                <w:sz w:val="22"/>
                <w:szCs w:val="22"/>
                <w:lang w:val="en-GB"/>
              </w:rPr>
            </w:pPr>
            <w:r w:rsidRPr="002E246A">
              <w:rPr>
                <w:rFonts w:ascii="Calibri" w:eastAsia="Calibri" w:hAnsi="Calibri" w:cs="Calibri"/>
                <w:sz w:val="22"/>
                <w:szCs w:val="22"/>
                <w:lang w:val="en-GB"/>
              </w:rPr>
              <w:t>Blank sheet</w:t>
            </w:r>
          </w:p>
          <w:p w14:paraId="61B46D00" w14:textId="7F2C64E0" w:rsidR="006E62DE" w:rsidRPr="002E246A" w:rsidRDefault="00EE5A73" w:rsidP="00EE5A73">
            <w:pPr>
              <w:rPr>
                <w:rFonts w:ascii="Calibri" w:eastAsia="Calibri" w:hAnsi="Calibri" w:cs="Calibri"/>
                <w:sz w:val="22"/>
                <w:szCs w:val="22"/>
                <w:lang w:val="en-GB"/>
              </w:rPr>
            </w:pPr>
            <w:r w:rsidRPr="002E246A">
              <w:rPr>
                <w:rFonts w:ascii="Calibri" w:eastAsia="Calibri" w:hAnsi="Calibri" w:cs="Calibri"/>
                <w:sz w:val="22"/>
                <w:szCs w:val="22"/>
                <w:lang w:val="en-GB"/>
              </w:rPr>
              <w:t>Handout and/or PPT with words of body parts</w:t>
            </w:r>
          </w:p>
        </w:tc>
      </w:tr>
      <w:tr w:rsidR="006E62DE" w:rsidRPr="0067612F" w14:paraId="1EE294D1" w14:textId="77777777" w:rsidTr="00B20AAE">
        <w:tc>
          <w:tcPr>
            <w:tcW w:w="988" w:type="dxa"/>
          </w:tcPr>
          <w:p w14:paraId="17A8D754" w14:textId="77777777" w:rsidR="006E62DE" w:rsidRPr="002E246A" w:rsidRDefault="00FC4969">
            <w:pPr>
              <w:rPr>
                <w:rFonts w:ascii="Calibri" w:eastAsia="Calibri" w:hAnsi="Calibri" w:cs="Calibri"/>
                <w:color w:val="FF0000"/>
                <w:sz w:val="22"/>
                <w:szCs w:val="22"/>
                <w:lang w:val="en-GB"/>
              </w:rPr>
            </w:pPr>
            <w:r w:rsidRPr="002E246A">
              <w:rPr>
                <w:rFonts w:ascii="Calibri" w:eastAsia="Calibri" w:hAnsi="Calibri" w:cs="Calibri"/>
                <w:sz w:val="22"/>
                <w:szCs w:val="22"/>
                <w:lang w:val="en-GB"/>
              </w:rPr>
              <w:t>10 min.</w:t>
            </w:r>
          </w:p>
        </w:tc>
        <w:tc>
          <w:tcPr>
            <w:tcW w:w="1842" w:type="dxa"/>
          </w:tcPr>
          <w:p w14:paraId="435972A1" w14:textId="2BD61CD9" w:rsidR="006E62DE" w:rsidRPr="002E246A" w:rsidRDefault="00EE5A73">
            <w:pPr>
              <w:rPr>
                <w:rFonts w:ascii="Calibri" w:eastAsia="Calibri" w:hAnsi="Calibri" w:cs="Calibri"/>
                <w:color w:val="FF0000"/>
                <w:sz w:val="22"/>
                <w:szCs w:val="22"/>
                <w:lang w:val="en-GB"/>
              </w:rPr>
            </w:pPr>
            <w:r w:rsidRPr="002E246A">
              <w:rPr>
                <w:rFonts w:ascii="Calibri" w:eastAsia="Calibri" w:hAnsi="Calibri" w:cs="Calibri"/>
                <w:sz w:val="22"/>
                <w:szCs w:val="22"/>
                <w:lang w:val="en-GB"/>
              </w:rPr>
              <w:t>Subject and direct object</w:t>
            </w:r>
          </w:p>
        </w:tc>
        <w:tc>
          <w:tcPr>
            <w:tcW w:w="4678" w:type="dxa"/>
          </w:tcPr>
          <w:p w14:paraId="1ECC72C3" w14:textId="6A0566A7" w:rsidR="00EE5A73" w:rsidRPr="002E246A" w:rsidRDefault="00EE5A73" w:rsidP="00EE5A73">
            <w:pPr>
              <w:rPr>
                <w:rFonts w:ascii="Calibri" w:eastAsia="Calibri" w:hAnsi="Calibri" w:cs="Calibri"/>
                <w:sz w:val="22"/>
                <w:szCs w:val="22"/>
                <w:lang w:val="en-GB"/>
              </w:rPr>
            </w:pPr>
            <w:r w:rsidRPr="002E246A">
              <w:rPr>
                <w:rFonts w:ascii="Calibri" w:eastAsia="Calibri" w:hAnsi="Calibri" w:cs="Calibri"/>
                <w:sz w:val="22"/>
                <w:szCs w:val="22"/>
                <w:lang w:val="en-GB"/>
              </w:rPr>
              <w:t xml:space="preserve">Teacher projects some sentences from the game of the </w:t>
            </w:r>
            <w:r w:rsidR="003D34AA" w:rsidRPr="002E246A">
              <w:rPr>
                <w:rFonts w:ascii="Calibri" w:eastAsia="Calibri" w:hAnsi="Calibri" w:cs="Calibri"/>
                <w:sz w:val="22"/>
                <w:szCs w:val="22"/>
                <w:lang w:val="en-GB"/>
              </w:rPr>
              <w:t>PowerPoint</w:t>
            </w:r>
            <w:r w:rsidRPr="002E246A">
              <w:rPr>
                <w:rFonts w:ascii="Calibri" w:eastAsia="Calibri" w:hAnsi="Calibri" w:cs="Calibri"/>
                <w:sz w:val="22"/>
                <w:szCs w:val="22"/>
                <w:lang w:val="en-GB"/>
              </w:rPr>
              <w:t xml:space="preserve"> interactive story and asks the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 xml:space="preserve">s why it says κερβερον one time and κερβερος another time. The teacher links the different forms to the subject and direct object and shows some more examples from the interactive story </w:t>
            </w:r>
            <w:r w:rsidR="003D34AA" w:rsidRPr="002E246A">
              <w:rPr>
                <w:rFonts w:ascii="Calibri" w:eastAsia="Calibri" w:hAnsi="Calibri" w:cs="Calibri"/>
                <w:sz w:val="22"/>
                <w:szCs w:val="22"/>
                <w:lang w:val="en-GB"/>
              </w:rPr>
              <w:t>PowerPoint</w:t>
            </w:r>
            <w:r w:rsidRPr="002E246A">
              <w:rPr>
                <w:rFonts w:ascii="Calibri" w:eastAsia="Calibri" w:hAnsi="Calibri" w:cs="Calibri"/>
                <w:sz w:val="22"/>
                <w:szCs w:val="22"/>
                <w:lang w:val="en-GB"/>
              </w:rPr>
              <w:t xml:space="preserve">. </w:t>
            </w:r>
          </w:p>
          <w:p w14:paraId="245B7497" w14:textId="77777777" w:rsidR="00EE5A73" w:rsidRPr="002E246A" w:rsidRDefault="00EE5A73" w:rsidP="00EE5A73">
            <w:pPr>
              <w:rPr>
                <w:rFonts w:ascii="Calibri" w:eastAsia="Calibri" w:hAnsi="Calibri" w:cs="Calibri"/>
                <w:sz w:val="22"/>
                <w:szCs w:val="22"/>
                <w:lang w:val="en-GB"/>
              </w:rPr>
            </w:pPr>
          </w:p>
          <w:p w14:paraId="598F5E68" w14:textId="769123D6" w:rsidR="00063F1F" w:rsidRPr="002E246A" w:rsidRDefault="00FE7195" w:rsidP="00EE5A73">
            <w:pPr>
              <w:rPr>
                <w:rFonts w:ascii="Calibri" w:eastAsia="Calibri" w:hAnsi="Calibri" w:cs="Calibri"/>
                <w:color w:val="FF0000"/>
                <w:sz w:val="22"/>
                <w:szCs w:val="22"/>
                <w:lang w:val="en-GB"/>
              </w:rPr>
            </w:pPr>
            <w:r w:rsidRPr="002E246A">
              <w:rPr>
                <w:rFonts w:ascii="Calibri" w:eastAsia="Calibri" w:hAnsi="Calibri" w:cs="Calibri"/>
                <w:sz w:val="22"/>
                <w:szCs w:val="22"/>
                <w:lang w:val="en-GB"/>
              </w:rPr>
              <w:t>Pupil</w:t>
            </w:r>
            <w:r w:rsidR="00EE5A73" w:rsidRPr="002E246A">
              <w:rPr>
                <w:rFonts w:ascii="Calibri" w:eastAsia="Calibri" w:hAnsi="Calibri" w:cs="Calibri"/>
                <w:sz w:val="22"/>
                <w:szCs w:val="22"/>
                <w:lang w:val="en-GB"/>
              </w:rPr>
              <w:t>s do the subject-</w:t>
            </w:r>
            <w:r w:rsidR="0067612F">
              <w:rPr>
                <w:rFonts w:ascii="Calibri" w:eastAsia="Calibri" w:hAnsi="Calibri" w:cs="Calibri"/>
                <w:sz w:val="22"/>
                <w:szCs w:val="22"/>
                <w:lang w:val="en-GB"/>
              </w:rPr>
              <w:t>direct object</w:t>
            </w:r>
            <w:r w:rsidR="00EE5A73" w:rsidRPr="002E246A">
              <w:rPr>
                <w:rFonts w:ascii="Calibri" w:eastAsia="Calibri" w:hAnsi="Calibri" w:cs="Calibri"/>
                <w:sz w:val="22"/>
                <w:szCs w:val="22"/>
                <w:lang w:val="en-GB"/>
              </w:rPr>
              <w:t xml:space="preserve"> exercise on the handout. Teacher goes over the answers in class</w:t>
            </w:r>
            <w:r w:rsidR="00063F1F" w:rsidRPr="002E246A">
              <w:rPr>
                <w:rFonts w:ascii="Calibri" w:eastAsia="Calibri" w:hAnsi="Calibri" w:cs="Calibri"/>
                <w:sz w:val="22"/>
                <w:szCs w:val="22"/>
                <w:lang w:val="en-GB"/>
              </w:rPr>
              <w:t>.</w:t>
            </w:r>
          </w:p>
        </w:tc>
        <w:tc>
          <w:tcPr>
            <w:tcW w:w="1701" w:type="dxa"/>
          </w:tcPr>
          <w:p w14:paraId="6C25A667" w14:textId="6C0D2069" w:rsidR="006E62DE" w:rsidRPr="002E246A" w:rsidRDefault="0067612F">
            <w:pPr>
              <w:spacing w:after="200" w:line="276" w:lineRule="auto"/>
              <w:rPr>
                <w:rFonts w:ascii="Calibri" w:eastAsia="Calibri" w:hAnsi="Calibri" w:cs="Calibri"/>
                <w:color w:val="FF0000"/>
                <w:sz w:val="22"/>
                <w:szCs w:val="22"/>
                <w:lang w:val="en-GB"/>
              </w:rPr>
            </w:pPr>
            <w:r>
              <w:rPr>
                <w:rFonts w:ascii="Calibri" w:eastAsia="Calibri" w:hAnsi="Calibri" w:cs="Calibri"/>
                <w:sz w:val="22"/>
                <w:szCs w:val="22"/>
                <w:lang w:val="en-GB"/>
              </w:rPr>
              <w:t>English</w:t>
            </w:r>
            <w:r w:rsidR="00FC4969" w:rsidRPr="002E246A">
              <w:rPr>
                <w:rFonts w:ascii="Calibri" w:eastAsia="Calibri" w:hAnsi="Calibri" w:cs="Calibri"/>
                <w:sz w:val="22"/>
                <w:szCs w:val="22"/>
                <w:lang w:val="en-GB"/>
              </w:rPr>
              <w:t xml:space="preserve"> </w:t>
            </w:r>
            <w:r w:rsidR="00097DAD" w:rsidRPr="002E246A">
              <w:rPr>
                <w:rFonts w:ascii="Calibri" w:eastAsia="Calibri" w:hAnsi="Calibri" w:cs="Calibri"/>
                <w:sz w:val="22"/>
                <w:szCs w:val="22"/>
                <w:lang w:val="en-GB"/>
              </w:rPr>
              <w:t>and Ancient Greek</w:t>
            </w:r>
            <w:r w:rsidR="00FC4969" w:rsidRPr="002E246A">
              <w:rPr>
                <w:rFonts w:ascii="Calibri" w:eastAsia="Calibri" w:hAnsi="Calibri" w:cs="Calibri"/>
                <w:sz w:val="22"/>
                <w:szCs w:val="22"/>
                <w:lang w:val="en-GB"/>
              </w:rPr>
              <w:t xml:space="preserve"> </w:t>
            </w:r>
          </w:p>
        </w:tc>
        <w:tc>
          <w:tcPr>
            <w:tcW w:w="4111" w:type="dxa"/>
          </w:tcPr>
          <w:p w14:paraId="22201962" w14:textId="23CDE947" w:rsidR="00072371" w:rsidRPr="002E246A" w:rsidRDefault="00072371" w:rsidP="00072371">
            <w:pPr>
              <w:spacing w:after="200" w:line="276" w:lineRule="auto"/>
              <w:rPr>
                <w:rFonts w:ascii="Calibri" w:eastAsia="Calibri" w:hAnsi="Calibri" w:cs="Calibri"/>
                <w:sz w:val="22"/>
                <w:szCs w:val="22"/>
                <w:lang w:val="en-GB"/>
              </w:rPr>
            </w:pPr>
            <w:r w:rsidRPr="002E246A">
              <w:rPr>
                <w:rFonts w:ascii="Calibri" w:eastAsia="Calibri" w:hAnsi="Calibri" w:cs="Calibri"/>
                <w:sz w:val="22"/>
                <w:szCs w:val="22"/>
                <w:lang w:val="en-GB"/>
              </w:rPr>
              <w:t xml:space="preserve">TOtg2: </w:t>
            </w:r>
            <w:r w:rsidR="00693326" w:rsidRPr="002E246A">
              <w:rPr>
                <w:rFonts w:ascii="Calibri" w:eastAsia="Calibri" w:hAnsi="Calibri" w:cs="Calibri"/>
                <w:sz w:val="22"/>
                <w:szCs w:val="22"/>
                <w:lang w:val="en-GB"/>
              </w:rPr>
              <w:t>Be o</w:t>
            </w:r>
            <w:r w:rsidR="00EE5A73" w:rsidRPr="002E246A">
              <w:rPr>
                <w:rFonts w:ascii="Calibri" w:eastAsia="Calibri" w:hAnsi="Calibri" w:cs="Calibri"/>
                <w:sz w:val="22"/>
                <w:szCs w:val="22"/>
                <w:lang w:val="en-GB"/>
              </w:rPr>
              <w:t>pen to linguistic diversity and accept equivalence of languages</w:t>
            </w:r>
            <w:r w:rsidR="009226F8" w:rsidRPr="002E246A">
              <w:rPr>
                <w:rFonts w:ascii="Calibri" w:eastAsia="Calibri" w:hAnsi="Calibri" w:cs="Calibri"/>
                <w:sz w:val="22"/>
                <w:szCs w:val="22"/>
                <w:lang w:val="en-GB"/>
              </w:rPr>
              <w:t>.</w:t>
            </w:r>
          </w:p>
          <w:p w14:paraId="7B6DA976" w14:textId="5E4D6D3D" w:rsidR="00072371" w:rsidRPr="002E246A" w:rsidRDefault="00072371" w:rsidP="00072371">
            <w:pPr>
              <w:spacing w:after="200" w:line="276" w:lineRule="auto"/>
              <w:rPr>
                <w:rFonts w:ascii="Calibri" w:eastAsia="Calibri" w:hAnsi="Calibri" w:cs="Calibri"/>
                <w:sz w:val="22"/>
                <w:szCs w:val="22"/>
                <w:lang w:val="en-GB"/>
              </w:rPr>
            </w:pPr>
            <w:r w:rsidRPr="002E246A">
              <w:rPr>
                <w:rFonts w:ascii="Calibri" w:eastAsia="Calibri" w:hAnsi="Calibri" w:cs="Calibri"/>
                <w:sz w:val="22"/>
                <w:szCs w:val="22"/>
                <w:lang w:val="en-GB"/>
              </w:rPr>
              <w:t>TOtn2</w:t>
            </w:r>
            <w:r w:rsidR="00063F1F" w:rsidRPr="002E246A">
              <w:rPr>
                <w:rFonts w:ascii="Calibri" w:eastAsia="Calibri" w:hAnsi="Calibri" w:cs="Calibri"/>
                <w:sz w:val="22"/>
                <w:szCs w:val="22"/>
                <w:lang w:val="en-GB"/>
              </w:rPr>
              <w:t xml:space="preserve">: </w:t>
            </w:r>
            <w:r w:rsidR="00693326" w:rsidRPr="002E246A">
              <w:rPr>
                <w:rFonts w:ascii="Calibri" w:eastAsia="Calibri" w:hAnsi="Calibri" w:cs="Calibri"/>
                <w:lang w:val="en-GB"/>
              </w:rPr>
              <w:t xml:space="preserve">Reflect on </w:t>
            </w:r>
            <w:r w:rsidR="00693326" w:rsidRPr="002E246A">
              <w:rPr>
                <w:rFonts w:ascii="Calibri" w:eastAsia="Calibri" w:hAnsi="Calibri" w:cs="Calibri"/>
                <w:sz w:val="22"/>
                <w:szCs w:val="22"/>
                <w:lang w:val="en-GB"/>
              </w:rPr>
              <w:t>the main aspects of the language system</w:t>
            </w:r>
            <w:r w:rsidR="00693326" w:rsidRPr="002E246A">
              <w:rPr>
                <w:rFonts w:ascii="Calibri" w:eastAsia="Calibri" w:hAnsi="Calibri" w:cs="Calibri"/>
                <w:lang w:val="en-GB"/>
              </w:rPr>
              <w:t>, using</w:t>
            </w:r>
            <w:r w:rsidR="00693326" w:rsidRPr="002E246A">
              <w:rPr>
                <w:rFonts w:ascii="Calibri" w:eastAsia="Calibri" w:hAnsi="Calibri" w:cs="Calibri"/>
                <w:sz w:val="22"/>
                <w:szCs w:val="22"/>
                <w:lang w:val="en-GB"/>
              </w:rPr>
              <w:t xml:space="preserve"> linguistic terms in the process.</w:t>
            </w:r>
          </w:p>
        </w:tc>
        <w:tc>
          <w:tcPr>
            <w:tcW w:w="2410" w:type="dxa"/>
          </w:tcPr>
          <w:p w14:paraId="390B115F" w14:textId="77777777" w:rsidR="006E62DE" w:rsidRPr="002E246A" w:rsidRDefault="00FC4969">
            <w:pPr>
              <w:rPr>
                <w:rFonts w:ascii="Calibri" w:eastAsia="Calibri" w:hAnsi="Calibri" w:cs="Calibri"/>
                <w:sz w:val="22"/>
                <w:szCs w:val="22"/>
                <w:lang w:val="en-GB"/>
              </w:rPr>
            </w:pPr>
            <w:r w:rsidRPr="002E246A">
              <w:rPr>
                <w:rFonts w:ascii="Calibri" w:eastAsia="Calibri" w:hAnsi="Calibri" w:cs="Calibri"/>
                <w:sz w:val="22"/>
                <w:szCs w:val="22"/>
                <w:lang w:val="en-GB"/>
              </w:rPr>
              <w:t>PPT</w:t>
            </w:r>
          </w:p>
          <w:p w14:paraId="78A64CF0" w14:textId="6CC6B253" w:rsidR="006E62DE" w:rsidRPr="002E246A" w:rsidRDefault="00EE5A73">
            <w:pPr>
              <w:rPr>
                <w:rFonts w:ascii="Calibri" w:eastAsia="Calibri" w:hAnsi="Calibri" w:cs="Calibri"/>
                <w:sz w:val="22"/>
                <w:szCs w:val="22"/>
                <w:lang w:val="en-GB"/>
              </w:rPr>
            </w:pPr>
            <w:r w:rsidRPr="002E246A">
              <w:rPr>
                <w:rFonts w:ascii="Calibri" w:eastAsia="Calibri" w:hAnsi="Calibri" w:cs="Calibri"/>
                <w:sz w:val="22"/>
                <w:szCs w:val="22"/>
                <w:lang w:val="en-GB"/>
              </w:rPr>
              <w:t>Handout with explanation and exercises subject-object</w:t>
            </w:r>
            <w:r w:rsidR="00FC4969" w:rsidRPr="002E246A">
              <w:rPr>
                <w:rFonts w:ascii="Calibri" w:eastAsia="Calibri" w:hAnsi="Calibri" w:cs="Calibri"/>
                <w:sz w:val="22"/>
                <w:szCs w:val="22"/>
                <w:lang w:val="en-GB"/>
              </w:rPr>
              <w:t xml:space="preserve"> </w:t>
            </w:r>
          </w:p>
        </w:tc>
      </w:tr>
      <w:tr w:rsidR="006E62DE" w:rsidRPr="002E246A" w14:paraId="5A94F8EB" w14:textId="77777777" w:rsidTr="00B20AAE">
        <w:tc>
          <w:tcPr>
            <w:tcW w:w="988" w:type="dxa"/>
          </w:tcPr>
          <w:p w14:paraId="7573D2B1" w14:textId="77777777" w:rsidR="006E62DE" w:rsidRPr="002E246A" w:rsidRDefault="00FC4969">
            <w:pPr>
              <w:rPr>
                <w:rFonts w:ascii="Calibri" w:eastAsia="Calibri" w:hAnsi="Calibri" w:cs="Calibri"/>
                <w:color w:val="FF0000"/>
                <w:sz w:val="22"/>
                <w:szCs w:val="22"/>
                <w:lang w:val="en-GB"/>
              </w:rPr>
            </w:pPr>
            <w:r w:rsidRPr="002E246A">
              <w:rPr>
                <w:rFonts w:ascii="Calibri" w:eastAsia="Calibri" w:hAnsi="Calibri" w:cs="Calibri"/>
                <w:sz w:val="22"/>
                <w:szCs w:val="22"/>
                <w:lang w:val="en-GB"/>
              </w:rPr>
              <w:t>5 min.</w:t>
            </w:r>
          </w:p>
        </w:tc>
        <w:tc>
          <w:tcPr>
            <w:tcW w:w="1842" w:type="dxa"/>
          </w:tcPr>
          <w:p w14:paraId="7766B60D" w14:textId="12D99095" w:rsidR="006E62DE" w:rsidRPr="002E246A" w:rsidRDefault="00097DAD">
            <w:pPr>
              <w:rPr>
                <w:rFonts w:ascii="Calibri" w:eastAsia="Calibri" w:hAnsi="Calibri" w:cs="Calibri"/>
                <w:color w:val="FF0000"/>
                <w:sz w:val="22"/>
                <w:szCs w:val="22"/>
                <w:lang w:val="en-GB"/>
              </w:rPr>
            </w:pPr>
            <w:r w:rsidRPr="002E246A">
              <w:rPr>
                <w:rFonts w:ascii="Calibri" w:eastAsia="Calibri" w:hAnsi="Calibri" w:cs="Calibri"/>
                <w:sz w:val="22"/>
                <w:szCs w:val="22"/>
                <w:lang w:val="en-GB"/>
              </w:rPr>
              <w:t>Closing questions</w:t>
            </w:r>
          </w:p>
        </w:tc>
        <w:tc>
          <w:tcPr>
            <w:tcW w:w="4678" w:type="dxa"/>
          </w:tcPr>
          <w:p w14:paraId="6024191B" w14:textId="2EE12732" w:rsidR="00EE5A73" w:rsidRPr="002E246A" w:rsidRDefault="00EE5A73" w:rsidP="00EE5A73">
            <w:pPr>
              <w:rPr>
                <w:rFonts w:ascii="Calibri" w:eastAsia="Calibri" w:hAnsi="Calibri" w:cs="Calibri"/>
                <w:sz w:val="22"/>
                <w:szCs w:val="22"/>
                <w:lang w:val="en-GB"/>
              </w:rPr>
            </w:pPr>
            <w:r w:rsidRPr="002E246A">
              <w:rPr>
                <w:rFonts w:ascii="Calibri" w:eastAsia="Calibri" w:hAnsi="Calibri" w:cs="Calibri"/>
                <w:sz w:val="22"/>
                <w:szCs w:val="22"/>
                <w:lang w:val="en-GB"/>
              </w:rPr>
              <w:t xml:space="preserve">Teacher asks what the </w:t>
            </w:r>
            <w:r w:rsidR="00FE7195" w:rsidRPr="002E246A">
              <w:rPr>
                <w:rFonts w:ascii="Calibri" w:eastAsia="Calibri" w:hAnsi="Calibri" w:cs="Calibri"/>
                <w:sz w:val="22"/>
                <w:szCs w:val="22"/>
                <w:lang w:val="en-GB"/>
              </w:rPr>
              <w:t>pupil</w:t>
            </w:r>
            <w:r w:rsidRPr="002E246A">
              <w:rPr>
                <w:rFonts w:ascii="Calibri" w:eastAsia="Calibri" w:hAnsi="Calibri" w:cs="Calibri"/>
                <w:sz w:val="22"/>
                <w:szCs w:val="22"/>
                <w:lang w:val="en-GB"/>
              </w:rPr>
              <w:t>s will remember about this lesson.</w:t>
            </w:r>
          </w:p>
          <w:p w14:paraId="63E411CC" w14:textId="77777777" w:rsidR="00EE5A73" w:rsidRPr="002E246A" w:rsidRDefault="00EE5A73" w:rsidP="00EE5A73">
            <w:pPr>
              <w:rPr>
                <w:rFonts w:ascii="Calibri" w:eastAsia="Calibri" w:hAnsi="Calibri" w:cs="Calibri"/>
                <w:sz w:val="22"/>
                <w:szCs w:val="22"/>
                <w:lang w:val="en-GB"/>
              </w:rPr>
            </w:pPr>
          </w:p>
          <w:p w14:paraId="03AA3B93" w14:textId="3F8BBC04" w:rsidR="006E62DE" w:rsidRPr="002E246A" w:rsidRDefault="00EE5A73" w:rsidP="00EE5A73">
            <w:pPr>
              <w:rPr>
                <w:rFonts w:ascii="Calibri" w:eastAsia="Calibri" w:hAnsi="Calibri" w:cs="Calibri"/>
                <w:sz w:val="22"/>
                <w:szCs w:val="22"/>
                <w:lang w:val="en-GB"/>
              </w:rPr>
            </w:pPr>
            <w:r w:rsidRPr="002E246A">
              <w:rPr>
                <w:rFonts w:ascii="Calibri" w:eastAsia="Calibri" w:hAnsi="Calibri" w:cs="Calibri"/>
                <w:sz w:val="22"/>
                <w:szCs w:val="22"/>
                <w:lang w:val="en-GB"/>
              </w:rPr>
              <w:t>Teacher gives homework</w:t>
            </w:r>
            <w:r w:rsidR="00FF18BA" w:rsidRPr="002E246A">
              <w:rPr>
                <w:rFonts w:ascii="Calibri" w:eastAsia="Calibri" w:hAnsi="Calibri" w:cs="Calibri"/>
                <w:sz w:val="22"/>
                <w:szCs w:val="22"/>
                <w:lang w:val="en-GB"/>
              </w:rPr>
              <w:t>.</w:t>
            </w:r>
          </w:p>
        </w:tc>
        <w:tc>
          <w:tcPr>
            <w:tcW w:w="1701" w:type="dxa"/>
          </w:tcPr>
          <w:p w14:paraId="34BC3232" w14:textId="1AA66A9A" w:rsidR="006E62DE" w:rsidRPr="002E246A" w:rsidRDefault="0067612F">
            <w:pPr>
              <w:spacing w:after="200" w:line="276" w:lineRule="auto"/>
              <w:rPr>
                <w:rFonts w:ascii="Calibri" w:eastAsia="Calibri" w:hAnsi="Calibri" w:cs="Calibri"/>
                <w:sz w:val="22"/>
                <w:szCs w:val="22"/>
                <w:lang w:val="en-GB"/>
              </w:rPr>
            </w:pPr>
            <w:r>
              <w:rPr>
                <w:rFonts w:ascii="Calibri" w:eastAsia="Calibri" w:hAnsi="Calibri" w:cs="Calibri"/>
                <w:sz w:val="22"/>
                <w:szCs w:val="22"/>
                <w:lang w:val="en-GB"/>
              </w:rPr>
              <w:t>English</w:t>
            </w:r>
          </w:p>
        </w:tc>
        <w:tc>
          <w:tcPr>
            <w:tcW w:w="4111" w:type="dxa"/>
          </w:tcPr>
          <w:p w14:paraId="32DE800E" w14:textId="49CDE8A3" w:rsidR="006E62DE" w:rsidRPr="002E246A" w:rsidRDefault="003507A1" w:rsidP="00702F74">
            <w:pPr>
              <w:spacing w:after="200"/>
              <w:rPr>
                <w:rFonts w:ascii="Calibri" w:eastAsia="Calibri" w:hAnsi="Calibri" w:cs="Calibri"/>
                <w:sz w:val="22"/>
                <w:szCs w:val="22"/>
                <w:lang w:val="en-GB"/>
              </w:rPr>
            </w:pPr>
            <w:r w:rsidRPr="002E246A">
              <w:rPr>
                <w:rFonts w:ascii="Calibri" w:eastAsia="Calibri" w:hAnsi="Calibri" w:cs="Calibri"/>
                <w:sz w:val="22"/>
                <w:szCs w:val="22"/>
                <w:lang w:val="en-GB"/>
              </w:rPr>
              <w:t xml:space="preserve">IVzv2: </w:t>
            </w:r>
            <w:r w:rsidR="00E66427" w:rsidRPr="002E246A">
              <w:rPr>
                <w:rFonts w:ascii="Calibri" w:eastAsia="Calibri" w:hAnsi="Calibri" w:cs="Calibri"/>
                <w:sz w:val="22"/>
                <w:szCs w:val="22"/>
                <w:lang w:val="en-GB"/>
              </w:rPr>
              <w:t>Efficiently absorb, process, represent (share) information and learning experiences, and remember and apply these to new experiences and to more complex situations</w:t>
            </w:r>
            <w:r w:rsidR="009226F8" w:rsidRPr="002E246A">
              <w:rPr>
                <w:rFonts w:ascii="Calibri" w:eastAsia="Calibri" w:hAnsi="Calibri" w:cs="Calibri"/>
                <w:sz w:val="22"/>
                <w:szCs w:val="22"/>
                <w:lang w:val="en-GB"/>
              </w:rPr>
              <w:t>.</w:t>
            </w:r>
          </w:p>
        </w:tc>
        <w:tc>
          <w:tcPr>
            <w:tcW w:w="2410" w:type="dxa"/>
          </w:tcPr>
          <w:p w14:paraId="1874056F" w14:textId="77777777" w:rsidR="00EE0E71" w:rsidRPr="002E246A" w:rsidRDefault="00EE0E71" w:rsidP="00EE0E71">
            <w:pPr>
              <w:rPr>
                <w:rFonts w:ascii="Calibri" w:eastAsia="Calibri" w:hAnsi="Calibri" w:cs="Calibri"/>
                <w:sz w:val="22"/>
                <w:szCs w:val="22"/>
                <w:lang w:val="en-GB"/>
              </w:rPr>
            </w:pPr>
            <w:r w:rsidRPr="002E246A">
              <w:rPr>
                <w:rFonts w:ascii="Calibri" w:eastAsia="Calibri" w:hAnsi="Calibri" w:cs="Calibri"/>
                <w:sz w:val="22"/>
                <w:szCs w:val="22"/>
                <w:lang w:val="en-GB"/>
              </w:rPr>
              <w:t>PPT</w:t>
            </w:r>
          </w:p>
          <w:p w14:paraId="0729685A" w14:textId="29C28AA6" w:rsidR="006E62DE" w:rsidRPr="002E246A" w:rsidRDefault="00EE5A73" w:rsidP="00EE0E71">
            <w:pPr>
              <w:rPr>
                <w:rFonts w:ascii="Calibri" w:eastAsia="Calibri" w:hAnsi="Calibri" w:cs="Calibri"/>
                <w:sz w:val="22"/>
                <w:szCs w:val="22"/>
                <w:lang w:val="en-GB"/>
              </w:rPr>
            </w:pPr>
            <w:r w:rsidRPr="002E246A">
              <w:rPr>
                <w:rFonts w:ascii="Calibri" w:eastAsia="Calibri" w:hAnsi="Calibri" w:cs="Calibri"/>
                <w:sz w:val="22"/>
                <w:szCs w:val="22"/>
                <w:lang w:val="en-GB"/>
              </w:rPr>
              <w:t>Homework: language passport, transliteration exercise</w:t>
            </w:r>
          </w:p>
        </w:tc>
      </w:tr>
      <w:bookmarkEnd w:id="2"/>
    </w:tbl>
    <w:p w14:paraId="201E405D" w14:textId="77777777" w:rsidR="006E62DE" w:rsidRPr="002E246A" w:rsidRDefault="006E62DE">
      <w:pPr>
        <w:rPr>
          <w:rFonts w:ascii="Calibri" w:eastAsia="Calibri" w:hAnsi="Calibri" w:cs="Calibri"/>
          <w:b/>
          <w:sz w:val="22"/>
          <w:szCs w:val="22"/>
          <w:lang w:val="en-GB"/>
        </w:rPr>
      </w:pPr>
    </w:p>
    <w:sectPr w:rsidR="006E62DE" w:rsidRPr="002E246A">
      <w:footerReference w:type="default" r:id="rId8"/>
      <w:pgSz w:w="16838" w:h="11906" w:orient="landscape"/>
      <w:pgMar w:top="709" w:right="851" w:bottom="1440" w:left="42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2BD4" w14:textId="77777777" w:rsidR="00FD0868" w:rsidRDefault="00FD0868">
      <w:r>
        <w:separator/>
      </w:r>
    </w:p>
  </w:endnote>
  <w:endnote w:type="continuationSeparator" w:id="0">
    <w:p w14:paraId="48402CE2" w14:textId="77777777" w:rsidR="00FD0868" w:rsidRDefault="00FD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41F8" w14:textId="77777777" w:rsidR="006E62DE" w:rsidRDefault="00FC496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40B5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2584" w14:textId="77777777" w:rsidR="00FD0868" w:rsidRDefault="00FD0868">
      <w:r>
        <w:separator/>
      </w:r>
    </w:p>
  </w:footnote>
  <w:footnote w:type="continuationSeparator" w:id="0">
    <w:p w14:paraId="4B1B09B0" w14:textId="77777777" w:rsidR="00FD0868" w:rsidRDefault="00FD0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B4B"/>
    <w:multiLevelType w:val="multilevel"/>
    <w:tmpl w:val="7F822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1C23D3"/>
    <w:multiLevelType w:val="multilevel"/>
    <w:tmpl w:val="2BBA0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DE"/>
    <w:rsid w:val="00063F1F"/>
    <w:rsid w:val="00072371"/>
    <w:rsid w:val="00097DAD"/>
    <w:rsid w:val="000B2DCD"/>
    <w:rsid w:val="000D498E"/>
    <w:rsid w:val="001113F9"/>
    <w:rsid w:val="00111F8F"/>
    <w:rsid w:val="00113AA4"/>
    <w:rsid w:val="00123B1B"/>
    <w:rsid w:val="00131139"/>
    <w:rsid w:val="001757E2"/>
    <w:rsid w:val="001F23A3"/>
    <w:rsid w:val="002E246A"/>
    <w:rsid w:val="003507A1"/>
    <w:rsid w:val="00387EE0"/>
    <w:rsid w:val="00393E37"/>
    <w:rsid w:val="003B1983"/>
    <w:rsid w:val="003D34AA"/>
    <w:rsid w:val="004324E6"/>
    <w:rsid w:val="00461248"/>
    <w:rsid w:val="004B6A34"/>
    <w:rsid w:val="004D7026"/>
    <w:rsid w:val="0052328D"/>
    <w:rsid w:val="00581953"/>
    <w:rsid w:val="00583763"/>
    <w:rsid w:val="005D12B4"/>
    <w:rsid w:val="006305A0"/>
    <w:rsid w:val="00631241"/>
    <w:rsid w:val="0067612F"/>
    <w:rsid w:val="0067775E"/>
    <w:rsid w:val="00693326"/>
    <w:rsid w:val="006E62DE"/>
    <w:rsid w:val="00702F74"/>
    <w:rsid w:val="007958A6"/>
    <w:rsid w:val="007C5F2A"/>
    <w:rsid w:val="007F6B3B"/>
    <w:rsid w:val="009226F8"/>
    <w:rsid w:val="009576C4"/>
    <w:rsid w:val="009C2B01"/>
    <w:rsid w:val="00A40B5C"/>
    <w:rsid w:val="00A803DC"/>
    <w:rsid w:val="00AC549B"/>
    <w:rsid w:val="00AE4930"/>
    <w:rsid w:val="00AF70C0"/>
    <w:rsid w:val="00B20AAE"/>
    <w:rsid w:val="00B476A3"/>
    <w:rsid w:val="00C83687"/>
    <w:rsid w:val="00C962D6"/>
    <w:rsid w:val="00D3790D"/>
    <w:rsid w:val="00D723FE"/>
    <w:rsid w:val="00D73666"/>
    <w:rsid w:val="00D77CFC"/>
    <w:rsid w:val="00DE3BD9"/>
    <w:rsid w:val="00DF4FBE"/>
    <w:rsid w:val="00E51524"/>
    <w:rsid w:val="00E66427"/>
    <w:rsid w:val="00EE0E71"/>
    <w:rsid w:val="00EE5A73"/>
    <w:rsid w:val="00F76DF7"/>
    <w:rsid w:val="00FC4969"/>
    <w:rsid w:val="00FC6780"/>
    <w:rsid w:val="00FD0868"/>
    <w:rsid w:val="00FE7195"/>
    <w:rsid w:val="00FF18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9D6B"/>
  <w15:docId w15:val="{5CED9286-655C-447B-9234-6E54B233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042B"/>
    <w:rPr>
      <w:lang w:eastAsia="en-GB"/>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Standaardalinea-lettertype"/>
    <w:uiPriority w:val="99"/>
    <w:unhideWhenUsed/>
    <w:rsid w:val="006F6D2B"/>
    <w:rPr>
      <w:color w:val="0000FF"/>
      <w:u w:val="single"/>
    </w:rPr>
  </w:style>
  <w:style w:type="table" w:styleId="Tabelraster">
    <w:name w:val="Table Grid"/>
    <w:basedOn w:val="Standaardtabel"/>
    <w:uiPriority w:val="39"/>
    <w:rsid w:val="00AE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0664"/>
    <w:pPr>
      <w:ind w:left="720"/>
      <w:contextualSpacing/>
    </w:pPr>
  </w:style>
  <w:style w:type="paragraph" w:styleId="Koptekst">
    <w:name w:val="header"/>
    <w:basedOn w:val="Standaard"/>
    <w:link w:val="KoptekstChar"/>
    <w:uiPriority w:val="99"/>
    <w:unhideWhenUsed/>
    <w:rsid w:val="0088259E"/>
    <w:pPr>
      <w:tabs>
        <w:tab w:val="center" w:pos="4513"/>
        <w:tab w:val="right" w:pos="9026"/>
      </w:tabs>
    </w:pPr>
  </w:style>
  <w:style w:type="character" w:customStyle="1" w:styleId="KoptekstChar">
    <w:name w:val="Koptekst Char"/>
    <w:basedOn w:val="Standaardalinea-lettertype"/>
    <w:link w:val="Koptekst"/>
    <w:uiPriority w:val="99"/>
    <w:rsid w:val="0088259E"/>
    <w:rPr>
      <w:rFonts w:ascii="Times New Roman" w:hAnsi="Times New Roman" w:cs="Times New Roman"/>
      <w:sz w:val="24"/>
      <w:szCs w:val="24"/>
      <w:lang w:eastAsia="en-GB"/>
    </w:rPr>
  </w:style>
  <w:style w:type="paragraph" w:styleId="Voettekst">
    <w:name w:val="footer"/>
    <w:basedOn w:val="Standaard"/>
    <w:link w:val="VoettekstChar"/>
    <w:uiPriority w:val="99"/>
    <w:unhideWhenUsed/>
    <w:rsid w:val="0088259E"/>
    <w:pPr>
      <w:tabs>
        <w:tab w:val="center" w:pos="4513"/>
        <w:tab w:val="right" w:pos="9026"/>
      </w:tabs>
    </w:pPr>
  </w:style>
  <w:style w:type="character" w:customStyle="1" w:styleId="VoettekstChar">
    <w:name w:val="Voettekst Char"/>
    <w:basedOn w:val="Standaardalinea-lettertype"/>
    <w:link w:val="Voettekst"/>
    <w:uiPriority w:val="99"/>
    <w:rsid w:val="0088259E"/>
    <w:rPr>
      <w:rFonts w:ascii="Times New Roman" w:hAnsi="Times New Roman" w:cs="Times New Roman"/>
      <w:sz w:val="24"/>
      <w:szCs w:val="24"/>
      <w:lang w:eastAsia="en-GB"/>
    </w:rPr>
  </w:style>
  <w:style w:type="paragraph" w:styleId="Ballontekst">
    <w:name w:val="Balloon Text"/>
    <w:basedOn w:val="Standaard"/>
    <w:link w:val="BallontekstChar"/>
    <w:uiPriority w:val="99"/>
    <w:semiHidden/>
    <w:unhideWhenUsed/>
    <w:rsid w:val="008776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7651"/>
    <w:rPr>
      <w:rFonts w:ascii="Segoe UI" w:hAnsi="Segoe UI" w:cs="Segoe UI"/>
      <w:sz w:val="18"/>
      <w:szCs w:val="18"/>
      <w:lang w:eastAsia="en-GB"/>
    </w:rPr>
  </w:style>
  <w:style w:type="character" w:styleId="GevolgdeHyperlink">
    <w:name w:val="FollowedHyperlink"/>
    <w:basedOn w:val="Standaardalinea-lettertype"/>
    <w:uiPriority w:val="99"/>
    <w:semiHidden/>
    <w:unhideWhenUsed/>
    <w:rsid w:val="0019707B"/>
    <w:rPr>
      <w:color w:val="800080"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Verwijzingopmerking">
    <w:name w:val="annotation reference"/>
    <w:basedOn w:val="Standaardalinea-lettertype"/>
    <w:uiPriority w:val="99"/>
    <w:semiHidden/>
    <w:unhideWhenUsed/>
    <w:rsid w:val="001757E2"/>
    <w:rPr>
      <w:sz w:val="16"/>
      <w:szCs w:val="16"/>
    </w:rPr>
  </w:style>
  <w:style w:type="paragraph" w:styleId="Tekstopmerking">
    <w:name w:val="annotation text"/>
    <w:basedOn w:val="Standaard"/>
    <w:link w:val="TekstopmerkingChar"/>
    <w:uiPriority w:val="99"/>
    <w:semiHidden/>
    <w:unhideWhenUsed/>
    <w:rsid w:val="001757E2"/>
    <w:rPr>
      <w:sz w:val="20"/>
      <w:szCs w:val="20"/>
    </w:rPr>
  </w:style>
  <w:style w:type="character" w:customStyle="1" w:styleId="TekstopmerkingChar">
    <w:name w:val="Tekst opmerking Char"/>
    <w:basedOn w:val="Standaardalinea-lettertype"/>
    <w:link w:val="Tekstopmerking"/>
    <w:uiPriority w:val="99"/>
    <w:semiHidden/>
    <w:rsid w:val="001757E2"/>
    <w:rPr>
      <w:sz w:val="20"/>
      <w:szCs w:val="20"/>
      <w:lang w:eastAsia="en-GB"/>
    </w:rPr>
  </w:style>
  <w:style w:type="paragraph" w:styleId="Onderwerpvanopmerking">
    <w:name w:val="annotation subject"/>
    <w:basedOn w:val="Tekstopmerking"/>
    <w:next w:val="Tekstopmerking"/>
    <w:link w:val="OnderwerpvanopmerkingChar"/>
    <w:uiPriority w:val="99"/>
    <w:semiHidden/>
    <w:unhideWhenUsed/>
    <w:rsid w:val="001757E2"/>
    <w:rPr>
      <w:b/>
      <w:bCs/>
    </w:rPr>
  </w:style>
  <w:style w:type="character" w:customStyle="1" w:styleId="OnderwerpvanopmerkingChar">
    <w:name w:val="Onderwerp van opmerking Char"/>
    <w:basedOn w:val="TekstopmerkingChar"/>
    <w:link w:val="Onderwerpvanopmerking"/>
    <w:uiPriority w:val="99"/>
    <w:semiHidden/>
    <w:rsid w:val="001757E2"/>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68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YTx6Y5eIvJJQbpQqMRg1n62Vw==">AMUW2mVlXSDARb7LVXFWnGCQr4XWacpIYYcMU41nZI5Als+l9Ipi6R7iLxdSkW5Pk9hbeI+vfGgmxrCO+up6f1YiHFpa4brKKdzoL5W0Db54162PXzX0+po=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885</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Wales Swansea</dc:creator>
  <cp:lastModifiedBy>Kristien Temperville</cp:lastModifiedBy>
  <cp:revision>2</cp:revision>
  <dcterms:created xsi:type="dcterms:W3CDTF">2021-06-25T18:18:00Z</dcterms:created>
  <dcterms:modified xsi:type="dcterms:W3CDTF">2021-06-25T18:18:00Z</dcterms:modified>
</cp:coreProperties>
</file>